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8E" w:rsidRPr="00FE23BD" w:rsidRDefault="00FE23BD" w:rsidP="00FE0770">
      <w:pPr>
        <w:pStyle w:val="Heading1"/>
        <w:spacing w:before="4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man</w:t>
      </w:r>
      <w:r w:rsidR="00A91448">
        <w:rPr>
          <w:rFonts w:ascii="Times New Roman" w:hAnsi="Times New Roman" w:cs="Times New Roman"/>
          <w:sz w:val="24"/>
          <w:szCs w:val="24"/>
        </w:rPr>
        <w:t xml:space="preserve">agement of cervical </w:t>
      </w:r>
      <w:proofErr w:type="spellStart"/>
      <w:r w:rsidR="00A91448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: a case study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21668E">
      <w:pPr>
        <w:pStyle w:val="BodyText"/>
        <w:spacing w:before="8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0770" w:rsidRDefault="00A91448" w:rsidP="00FE07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0770">
        <w:rPr>
          <w:rFonts w:ascii="Times New Roman" w:hAnsi="Times New Roman" w:cs="Times New Roman"/>
          <w:b/>
          <w:bCs/>
          <w:sz w:val="24"/>
          <w:szCs w:val="24"/>
        </w:rPr>
        <w:t>Vaishalu</w:t>
      </w:r>
      <w:proofErr w:type="spellEnd"/>
      <w:r w:rsidRPr="00FE0770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E07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0770">
        <w:rPr>
          <w:rFonts w:ascii="Times New Roman" w:hAnsi="Times New Roman" w:cs="Times New Roman"/>
          <w:b/>
          <w:bCs/>
          <w:sz w:val="24"/>
          <w:szCs w:val="24"/>
        </w:rPr>
        <w:t xml:space="preserve"> Khadsang</w:t>
      </w:r>
      <w:r w:rsidRPr="00FE07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E0770" w:rsidRPr="00FE07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770">
        <w:rPr>
          <w:rFonts w:ascii="Times New Roman" w:hAnsi="Times New Roman" w:cs="Times New Roman"/>
          <w:b/>
          <w:bCs/>
          <w:sz w:val="24"/>
          <w:szCs w:val="24"/>
        </w:rPr>
        <w:t>Krishna N.Kadam</w:t>
      </w:r>
      <w:r w:rsidRPr="00FE07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21668E" w:rsidRPr="00FE0770" w:rsidRDefault="00A91448" w:rsidP="00FE0770">
      <w:pPr>
        <w:pStyle w:val="ListParagraph"/>
        <w:numPr>
          <w:ilvl w:val="0"/>
          <w:numId w:val="7"/>
        </w:numPr>
        <w:tabs>
          <w:tab w:val="left" w:pos="315"/>
        </w:tabs>
        <w:spacing w:before="189" w:line="25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FE0770">
        <w:rPr>
          <w:rFonts w:ascii="Times New Roman" w:hAnsi="Times New Roman" w:cs="Times New Roman"/>
          <w:sz w:val="24"/>
          <w:szCs w:val="24"/>
        </w:rPr>
        <w:t xml:space="preserve">PG </w:t>
      </w:r>
      <w:r w:rsidR="00FE0770">
        <w:rPr>
          <w:rFonts w:ascii="Times New Roman" w:hAnsi="Times New Roman" w:cs="Times New Roman"/>
          <w:sz w:val="24"/>
          <w:szCs w:val="24"/>
        </w:rPr>
        <w:t>S</w:t>
      </w:r>
      <w:r w:rsidRPr="00FE0770">
        <w:rPr>
          <w:rFonts w:ascii="Times New Roman" w:hAnsi="Times New Roman" w:cs="Times New Roman"/>
          <w:sz w:val="24"/>
          <w:szCs w:val="24"/>
        </w:rPr>
        <w:t>cholar,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Rognidan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Evum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Vikriti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Department,</w:t>
      </w:r>
      <w:r w:rsidR="00FE0770">
        <w:rPr>
          <w:rFonts w:ascii="Times New Roman" w:hAnsi="Times New Roman" w:cs="Times New Roman"/>
          <w:sz w:val="24"/>
          <w:szCs w:val="24"/>
        </w:rPr>
        <w:t xml:space="preserve"> </w:t>
      </w:r>
      <w:r w:rsidRPr="00FE0770">
        <w:rPr>
          <w:rFonts w:ascii="Times New Roman" w:hAnsi="Times New Roman" w:cs="Times New Roman"/>
          <w:sz w:val="24"/>
          <w:szCs w:val="24"/>
        </w:rPr>
        <w:t xml:space="preserve">Government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College</w:t>
      </w:r>
      <w:r w:rsidRPr="00FE0770">
        <w:rPr>
          <w:rFonts w:ascii="Times New Roman" w:hAnsi="Times New Roman" w:cs="Times New Roman"/>
          <w:sz w:val="24"/>
          <w:szCs w:val="24"/>
        </w:rPr>
        <w:t>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Nanded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>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r w:rsidRPr="00FE0770">
        <w:rPr>
          <w:rFonts w:ascii="Times New Roman" w:hAnsi="Times New Roman" w:cs="Times New Roman"/>
          <w:sz w:val="24"/>
          <w:szCs w:val="24"/>
        </w:rPr>
        <w:t>Maharashtra.</w:t>
      </w:r>
    </w:p>
    <w:p w:rsidR="0021668E" w:rsidRPr="00FE0770" w:rsidRDefault="00A91448" w:rsidP="00FE0770">
      <w:pPr>
        <w:pStyle w:val="ListParagraph"/>
        <w:numPr>
          <w:ilvl w:val="0"/>
          <w:numId w:val="7"/>
        </w:numPr>
        <w:tabs>
          <w:tab w:val="left" w:pos="315"/>
          <w:tab w:val="left" w:pos="1621"/>
          <w:tab w:val="left" w:pos="2983"/>
          <w:tab w:val="left" w:pos="3693"/>
          <w:tab w:val="left" w:pos="4298"/>
          <w:tab w:val="left" w:pos="6489"/>
          <w:tab w:val="left" w:pos="7405"/>
          <w:tab w:val="left" w:pos="8360"/>
        </w:tabs>
        <w:spacing w:before="166" w:line="25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FE0770">
        <w:rPr>
          <w:rFonts w:ascii="Times New Roman" w:hAnsi="Times New Roman" w:cs="Times New Roman"/>
          <w:sz w:val="24"/>
          <w:szCs w:val="24"/>
        </w:rPr>
        <w:t>Assistant</w:t>
      </w:r>
      <w:r w:rsidR="00FE0770">
        <w:rPr>
          <w:rFonts w:ascii="Times New Roman" w:hAnsi="Times New Roman" w:cs="Times New Roman"/>
          <w:sz w:val="24"/>
          <w:szCs w:val="24"/>
        </w:rPr>
        <w:t xml:space="preserve"> </w:t>
      </w:r>
      <w:r w:rsidRPr="00FE0770">
        <w:rPr>
          <w:rFonts w:ascii="Times New Roman" w:hAnsi="Times New Roman" w:cs="Times New Roman"/>
          <w:sz w:val="24"/>
          <w:szCs w:val="24"/>
        </w:rPr>
        <w:t>Professor</w:t>
      </w:r>
      <w:r w:rsidRPr="00FE0770">
        <w:rPr>
          <w:rFonts w:ascii="Times New Roman" w:hAnsi="Times New Roman" w:cs="Times New Roman"/>
          <w:sz w:val="24"/>
          <w:szCs w:val="24"/>
        </w:rPr>
        <w:tab/>
        <w:t>and</w:t>
      </w:r>
      <w:r w:rsidRPr="00FE0770">
        <w:rPr>
          <w:rFonts w:ascii="Times New Roman" w:hAnsi="Times New Roman" w:cs="Times New Roman"/>
          <w:sz w:val="24"/>
          <w:szCs w:val="24"/>
        </w:rPr>
        <w:tab/>
        <w:t>PG</w:t>
      </w:r>
      <w:r w:rsidRPr="00FE0770">
        <w:rPr>
          <w:rFonts w:ascii="Times New Roman" w:hAnsi="Times New Roman" w:cs="Times New Roman"/>
          <w:sz w:val="24"/>
          <w:szCs w:val="24"/>
        </w:rPr>
        <w:tab/>
        <w:t>guide,</w:t>
      </w:r>
      <w:r w:rsid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Rognidana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Evum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Vikriti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0770">
        <w:rPr>
          <w:rFonts w:ascii="Times New Roman" w:hAnsi="Times New Roman" w:cs="Times New Roman"/>
          <w:spacing w:val="-4"/>
          <w:sz w:val="24"/>
          <w:szCs w:val="24"/>
        </w:rPr>
        <w:t>Vigyan</w:t>
      </w:r>
      <w:proofErr w:type="spellEnd"/>
      <w:r w:rsidRPr="00FE07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0770">
        <w:rPr>
          <w:rFonts w:ascii="Times New Roman" w:hAnsi="Times New Roman" w:cs="Times New Roman"/>
          <w:sz w:val="24"/>
          <w:szCs w:val="24"/>
        </w:rPr>
        <w:t>Department,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r w:rsidRPr="00FE0770">
        <w:rPr>
          <w:rFonts w:ascii="Times New Roman" w:hAnsi="Times New Roman" w:cs="Times New Roman"/>
          <w:sz w:val="24"/>
          <w:szCs w:val="24"/>
        </w:rPr>
        <w:t xml:space="preserve">Government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 xml:space="preserve"> College</w:t>
      </w:r>
      <w:r w:rsidRPr="00FE0770">
        <w:rPr>
          <w:rFonts w:ascii="Times New Roman" w:hAnsi="Times New Roman" w:cs="Times New Roman"/>
          <w:sz w:val="24"/>
          <w:szCs w:val="24"/>
        </w:rPr>
        <w:t>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770">
        <w:rPr>
          <w:rFonts w:ascii="Times New Roman" w:hAnsi="Times New Roman" w:cs="Times New Roman"/>
          <w:sz w:val="24"/>
          <w:szCs w:val="24"/>
        </w:rPr>
        <w:t>Nanded</w:t>
      </w:r>
      <w:proofErr w:type="spellEnd"/>
      <w:r w:rsidRPr="00FE0770">
        <w:rPr>
          <w:rFonts w:ascii="Times New Roman" w:hAnsi="Times New Roman" w:cs="Times New Roman"/>
          <w:sz w:val="24"/>
          <w:szCs w:val="24"/>
        </w:rPr>
        <w:t>,</w:t>
      </w:r>
      <w:r w:rsidR="00FE0770" w:rsidRPr="00FE0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770">
        <w:rPr>
          <w:rFonts w:ascii="Times New Roman" w:hAnsi="Times New Roman" w:cs="Times New Roman"/>
          <w:sz w:val="24"/>
          <w:szCs w:val="24"/>
        </w:rPr>
        <w:t>Maharashtra</w:t>
      </w:r>
      <w:proofErr w:type="gramEnd"/>
      <w:r w:rsidRPr="00FE07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A91448" w:rsidRDefault="00A91448" w:rsidP="00A91448">
      <w:pPr>
        <w:tabs>
          <w:tab w:val="left" w:pos="565"/>
        </w:tabs>
        <w:spacing w:line="372" w:lineRule="auto"/>
        <w:ind w:left="100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Id</w:t>
      </w:r>
      <w:r w:rsidRPr="00A91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A91448">
        <w:rPr>
          <w:rFonts w:ascii="Times New Roman" w:hAnsi="Times New Roman" w:cs="Times New Roman"/>
          <w:sz w:val="24"/>
          <w:szCs w:val="24"/>
        </w:rPr>
        <w:instrText>: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91448">
        <w:rPr>
          <w:rFonts w:ascii="Times New Roman" w:hAnsi="Times New Roman" w:cs="Times New Roman"/>
          <w:sz w:val="24"/>
          <w:szCs w:val="24"/>
        </w:rPr>
        <w:instrText>vaishalukhadsang30@gmail.com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30CEE">
        <w:rPr>
          <w:rStyle w:val="Hyperlink"/>
          <w:rFonts w:ascii="Times New Roman" w:hAnsi="Times New Roman" w:cs="Times New Roman"/>
          <w:sz w:val="24"/>
          <w:szCs w:val="24"/>
        </w:rPr>
        <w:t>: vaishalukhadsang30@gmail.com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MOBILE NUMBER :9767408404</w:t>
      </w:r>
    </w:p>
    <w:p w:rsidR="00A91448" w:rsidRDefault="00A91448" w:rsidP="00A91448">
      <w:pPr>
        <w:tabs>
          <w:tab w:val="left" w:pos="565"/>
        </w:tabs>
        <w:spacing w:line="372" w:lineRule="auto"/>
        <w:ind w:left="100" w:right="4473"/>
        <w:rPr>
          <w:rFonts w:ascii="Times New Roman" w:hAnsi="Times New Roman" w:cs="Times New Roman"/>
          <w:sz w:val="24"/>
          <w:szCs w:val="24"/>
        </w:rPr>
      </w:pPr>
    </w:p>
    <w:p w:rsidR="0021668E" w:rsidRPr="00A91448" w:rsidRDefault="00A91448" w:rsidP="00A91448">
      <w:pPr>
        <w:tabs>
          <w:tab w:val="left" w:pos="565"/>
        </w:tabs>
        <w:spacing w:line="372" w:lineRule="auto"/>
        <w:ind w:left="100" w:right="4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91448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21668E" w:rsidRPr="00FE23BD" w:rsidRDefault="00A91448">
      <w:pPr>
        <w:pStyle w:val="BodyText"/>
        <w:spacing w:line="259" w:lineRule="auto"/>
        <w:ind w:right="114" w:firstLine="1454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also called cervical osteoarthritis or Neck arthritis. It is common age-related condition that affects the joints and disk in cervical spine.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is a common spinal problem seen now days. In the present case study, a d</w:t>
      </w:r>
      <w:r w:rsidRPr="00FE23BD">
        <w:rPr>
          <w:rFonts w:ascii="Times New Roman" w:hAnsi="Times New Roman" w:cs="Times New Roman"/>
          <w:sz w:val="24"/>
          <w:szCs w:val="24"/>
        </w:rPr>
        <w:t xml:space="preserve">iagnosed case of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has been included for its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management. 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A male patient of 50 years age having chief complaints Neck pain, neck stiffness, back pain since5 months.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Effect of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Ashwagandha+Shatavari+Bala+Dashmool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si</w:t>
      </w:r>
      <w:r w:rsidRPr="00FE23BD">
        <w:rPr>
          <w:rFonts w:ascii="Times New Roman" w:hAnsi="Times New Roman" w:cs="Times New Roman"/>
          <w:i/>
          <w:sz w:val="24"/>
          <w:szCs w:val="24"/>
        </w:rPr>
        <w:t>ddha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tail </w:t>
      </w:r>
      <w:r w:rsidRPr="00FE23BD">
        <w:rPr>
          <w:rFonts w:ascii="Times New Roman" w:hAnsi="Times New Roman" w:cs="Times New Roman"/>
          <w:sz w:val="24"/>
          <w:szCs w:val="24"/>
        </w:rPr>
        <w:t xml:space="preserve">(External therapy),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Tiltail</w:t>
      </w:r>
      <w:r w:rsidRPr="00FE23BD">
        <w:rPr>
          <w:rFonts w:ascii="Times New Roman" w:hAnsi="Times New Roman" w:cs="Times New Roman"/>
          <w:sz w:val="24"/>
          <w:szCs w:val="24"/>
        </w:rPr>
        <w:t>+</w:t>
      </w:r>
      <w:r w:rsidRPr="00FE23BD">
        <w:rPr>
          <w:rFonts w:ascii="Times New Roman" w:hAnsi="Times New Roman" w:cs="Times New Roman"/>
          <w:i/>
          <w:sz w:val="24"/>
          <w:szCs w:val="24"/>
        </w:rPr>
        <w:t>Sahacharadi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tail</w:t>
      </w:r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Yogabasti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(Internal therapy) along with oral medication of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Sinhanad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2BD. Different parameters have been</w:t>
      </w:r>
      <w:r w:rsidRPr="00FE23B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assessed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during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and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after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the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treatment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schedule.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There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significant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re</w:t>
      </w:r>
      <w:r w:rsidRPr="00FE23BD">
        <w:rPr>
          <w:rFonts w:ascii="Times New Roman" w:hAnsi="Times New Roman" w:cs="Times New Roman"/>
          <w:sz w:val="24"/>
          <w:szCs w:val="24"/>
        </w:rPr>
        <w:t>lief in the parameters like neck pain and</w:t>
      </w:r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stiffness.</w:t>
      </w:r>
    </w:p>
    <w:p w:rsidR="0021668E" w:rsidRPr="00FE23BD" w:rsidRDefault="00A91448">
      <w:pPr>
        <w:pStyle w:val="BodyText"/>
        <w:spacing w:before="150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Keywords: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sinhanad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</w:t>
      </w:r>
    </w:p>
    <w:p w:rsidR="0021668E" w:rsidRPr="00FE23BD" w:rsidRDefault="0021668E">
      <w:pPr>
        <w:jc w:val="both"/>
        <w:rPr>
          <w:rFonts w:ascii="Times New Roman" w:hAnsi="Times New Roman" w:cs="Times New Roman"/>
          <w:sz w:val="24"/>
          <w:szCs w:val="24"/>
        </w:rPr>
        <w:sectPr w:rsidR="0021668E" w:rsidRPr="00FE23B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:rsidR="0021668E" w:rsidRPr="00FE23BD" w:rsidRDefault="0021668E">
      <w:pPr>
        <w:pStyle w:val="Body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Heading1"/>
        <w:spacing w:before="44"/>
        <w:ind w:left="271" w:right="765"/>
        <w:jc w:val="center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INTRODUCTION</w:t>
      </w:r>
    </w:p>
    <w:p w:rsidR="0021668E" w:rsidRPr="00FE23BD" w:rsidRDefault="00A91448">
      <w:pPr>
        <w:pStyle w:val="BodyText"/>
        <w:spacing w:before="191" w:line="259" w:lineRule="auto"/>
        <w:ind w:right="113" w:firstLine="1010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also called cervical osteoarthritis or Neck</w:t>
      </w:r>
      <w:r w:rsidRPr="00FE23B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arthritis. It is common age-related condition that affects the joints and disk in cervical spine. Age related wear and tear of the spinal disks. Common causes of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is bone spur overgrowth of bone, Dehydrated spinal disks, Herniated disks</w:t>
      </w:r>
      <w:r w:rsidRPr="00FE23BD">
        <w:rPr>
          <w:rFonts w:ascii="Times New Roman" w:hAnsi="Times New Roman" w:cs="Times New Roman"/>
          <w:sz w:val="24"/>
          <w:szCs w:val="24"/>
        </w:rPr>
        <w:t>, Injury, Trauma, Ligament stiffness, overuse etc.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FE23BD">
        <w:rPr>
          <w:rFonts w:ascii="Times New Roman" w:hAnsi="Times New Roman" w:cs="Times New Roman"/>
          <w:sz w:val="24"/>
          <w:szCs w:val="24"/>
        </w:rPr>
        <w:t xml:space="preserve">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is extremely common more than 85% of people over the age of 60 are</w:t>
      </w:r>
      <w:r w:rsidRPr="00FE23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affected.</w:t>
      </w:r>
    </w:p>
    <w:p w:rsidR="0021668E" w:rsidRPr="00FE23BD" w:rsidRDefault="00A91448">
      <w:pPr>
        <w:spacing w:before="158" w:line="256" w:lineRule="auto"/>
        <w:ind w:left="100" w:right="117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 xml:space="preserve">Risk factors </w:t>
      </w:r>
      <w:r w:rsidRPr="00FE23BD">
        <w:rPr>
          <w:rFonts w:ascii="Times New Roman" w:hAnsi="Times New Roman" w:cs="Times New Roman"/>
          <w:sz w:val="24"/>
          <w:szCs w:val="24"/>
        </w:rPr>
        <w:t>-</w:t>
      </w:r>
      <w:r w:rsidRPr="00FE23BD">
        <w:rPr>
          <w:rFonts w:ascii="Times New Roman" w:hAnsi="Times New Roman" w:cs="Times New Roman"/>
          <w:b/>
          <w:sz w:val="24"/>
          <w:szCs w:val="24"/>
        </w:rPr>
        <w:t xml:space="preserve">Age- </w:t>
      </w:r>
      <w:r w:rsidRPr="00FE23BD">
        <w:rPr>
          <w:rFonts w:ascii="Times New Roman" w:hAnsi="Times New Roman" w:cs="Times New Roman"/>
          <w:sz w:val="24"/>
          <w:szCs w:val="24"/>
        </w:rPr>
        <w:t>is the most common risk factor in middle age and older patients</w:t>
      </w:r>
    </w:p>
    <w:p w:rsidR="0021668E" w:rsidRPr="00FE23BD" w:rsidRDefault="00A91448">
      <w:pPr>
        <w:pStyle w:val="BodyText"/>
        <w:spacing w:before="163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 xml:space="preserve">Genetics </w:t>
      </w:r>
      <w:r w:rsidRPr="00FE23BD">
        <w:rPr>
          <w:rFonts w:ascii="Times New Roman" w:hAnsi="Times New Roman" w:cs="Times New Roman"/>
          <w:sz w:val="24"/>
          <w:szCs w:val="24"/>
        </w:rPr>
        <w:t>-A family hi</w:t>
      </w:r>
      <w:r w:rsidRPr="00FE23BD">
        <w:rPr>
          <w:rFonts w:ascii="Times New Roman" w:hAnsi="Times New Roman" w:cs="Times New Roman"/>
          <w:sz w:val="24"/>
          <w:szCs w:val="24"/>
        </w:rPr>
        <w:t xml:space="preserve">story of neck pain and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</w:p>
    <w:p w:rsidR="0021668E" w:rsidRPr="00FE23BD" w:rsidRDefault="00A91448">
      <w:pPr>
        <w:pStyle w:val="BodyText"/>
        <w:spacing w:before="189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 xml:space="preserve">Smoking </w:t>
      </w:r>
      <w:r w:rsidRPr="00FE23BD">
        <w:rPr>
          <w:rFonts w:ascii="Times New Roman" w:hAnsi="Times New Roman" w:cs="Times New Roman"/>
          <w:sz w:val="24"/>
          <w:szCs w:val="24"/>
        </w:rPr>
        <w:t>-Clearly linked to increase neck pain</w:t>
      </w:r>
    </w:p>
    <w:p w:rsidR="0021668E" w:rsidRPr="00FE23BD" w:rsidRDefault="00A91448">
      <w:pPr>
        <w:pStyle w:val="BodyText"/>
        <w:spacing w:before="186" w:line="369" w:lineRule="auto"/>
        <w:ind w:right="893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 xml:space="preserve">Occupation </w:t>
      </w:r>
      <w:r w:rsidRPr="00FE23BD">
        <w:rPr>
          <w:rFonts w:ascii="Times New Roman" w:hAnsi="Times New Roman" w:cs="Times New Roman"/>
          <w:sz w:val="24"/>
          <w:szCs w:val="24"/>
        </w:rPr>
        <w:t>-Jobs with lots of repetitive neck motion and overhead work Neck motion and overhead work</w:t>
      </w:r>
    </w:p>
    <w:p w:rsidR="0021668E" w:rsidRPr="00FE23BD" w:rsidRDefault="00A91448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Previous injury or trauma to neck</w:t>
      </w:r>
    </w:p>
    <w:p w:rsidR="0021668E" w:rsidRPr="00FE23BD" w:rsidRDefault="00A91448">
      <w:pPr>
        <w:pStyle w:val="BodyText"/>
        <w:spacing w:before="189" w:line="25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In modern medicine treatment includes ph</w:t>
      </w:r>
      <w:r w:rsidRPr="00FE23BD">
        <w:rPr>
          <w:rFonts w:ascii="Times New Roman" w:hAnsi="Times New Roman" w:cs="Times New Roman"/>
          <w:sz w:val="24"/>
          <w:szCs w:val="24"/>
        </w:rPr>
        <w:t>ysical therapy (traction, exercise) NSAIDS, muscle relaxant, cervical collar etc.</w:t>
      </w:r>
      <w:r w:rsidRPr="00FE23B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[2]</w:t>
      </w:r>
    </w:p>
    <w:p w:rsidR="0021668E" w:rsidRPr="00FE23BD" w:rsidRDefault="00A91448">
      <w:pPr>
        <w:pStyle w:val="BodyText"/>
        <w:spacing w:before="166" w:line="259" w:lineRule="auto"/>
        <w:ind w:right="11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perspective,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Manyastambha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is one of the eighty types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which is characterized by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stambha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(stiffness) in the neck region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3]</w:t>
      </w:r>
      <w:r w:rsidRPr="00FE23BD">
        <w:rPr>
          <w:rFonts w:ascii="Times New Roman" w:hAnsi="Times New Roman" w:cs="Times New Roman"/>
          <w:sz w:val="24"/>
          <w:szCs w:val="24"/>
        </w:rPr>
        <w:t xml:space="preserve"> Which is commonly seen in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.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may also be considered as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manyagat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especially in degenerative condition. Pain during the movements, flexion -extension of a joint along with swelling and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crepitation</w:t>
      </w:r>
      <w:proofErr w:type="spellEnd"/>
      <w:r w:rsidRPr="00FE2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on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joint</w:t>
      </w:r>
      <w:r w:rsidRPr="00FE23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movem</w:t>
      </w:r>
      <w:r w:rsidRPr="00FE23BD">
        <w:rPr>
          <w:rFonts w:ascii="Times New Roman" w:hAnsi="Times New Roman" w:cs="Times New Roman"/>
          <w:sz w:val="24"/>
          <w:szCs w:val="24"/>
        </w:rPr>
        <w:t>ents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the</w:t>
      </w:r>
      <w:r w:rsidRPr="00FE23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typical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clinical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features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of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sandhigatvat</w:t>
      </w:r>
      <w:proofErr w:type="spellEnd"/>
      <w:proofErr w:type="gramStart"/>
      <w:r w:rsidRPr="00FE23BD">
        <w:rPr>
          <w:rFonts w:ascii="Times New Roman" w:hAnsi="Times New Roman" w:cs="Times New Roman"/>
          <w:sz w:val="24"/>
          <w:szCs w:val="24"/>
        </w:rPr>
        <w:t>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4]</w:t>
      </w:r>
    </w:p>
    <w:p w:rsidR="0021668E" w:rsidRPr="00FE23BD" w:rsidRDefault="0021668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21668E" w:rsidRPr="00FE23BD">
          <w:pgSz w:w="11910" w:h="16840"/>
          <w:pgMar w:top="1580" w:right="1320" w:bottom="280" w:left="1340" w:header="720" w:footer="720" w:gutter="0"/>
          <w:cols w:space="720"/>
        </w:sectPr>
      </w:pPr>
    </w:p>
    <w:p w:rsidR="0021668E" w:rsidRPr="00FE23BD" w:rsidRDefault="00A91448">
      <w:pPr>
        <w:pStyle w:val="Heading1"/>
        <w:ind w:left="882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lastRenderedPageBreak/>
        <w:t>MATERIALS AND METHODS</w:t>
      </w:r>
    </w:p>
    <w:p w:rsidR="0021668E" w:rsidRPr="00FE23BD" w:rsidRDefault="00A91448">
      <w:pPr>
        <w:spacing w:before="187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t>Case study-</w:t>
      </w:r>
    </w:p>
    <w:p w:rsidR="0021668E" w:rsidRPr="00FE23BD" w:rsidRDefault="0021668E">
      <w:pPr>
        <w:pStyle w:val="BodyText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A91448">
      <w:pPr>
        <w:pStyle w:val="BodyText"/>
        <w:spacing w:before="44"/>
        <w:ind w:left="271" w:right="6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23BD">
        <w:rPr>
          <w:rFonts w:ascii="Times New Roman" w:hAnsi="Times New Roman" w:cs="Times New Roman"/>
          <w:sz w:val="24"/>
          <w:szCs w:val="24"/>
        </w:rPr>
        <w:t>A 50 years old male patient, former by occupation.</w:t>
      </w:r>
      <w:proofErr w:type="gramEnd"/>
    </w:p>
    <w:p w:rsidR="0021668E" w:rsidRPr="00FE23BD" w:rsidRDefault="00A91448">
      <w:pPr>
        <w:pStyle w:val="BodyText"/>
        <w:tabs>
          <w:tab w:val="left" w:pos="7114"/>
        </w:tabs>
        <w:spacing w:before="186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OPD</w:t>
      </w:r>
      <w:r w:rsidRPr="00FE23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No.-12760</w:t>
      </w:r>
      <w:r w:rsidRPr="00FE23BD">
        <w:rPr>
          <w:rFonts w:ascii="Times New Roman" w:hAnsi="Times New Roman" w:cs="Times New Roman"/>
          <w:sz w:val="24"/>
          <w:szCs w:val="24"/>
        </w:rPr>
        <w:tab/>
        <w:t>IPD</w:t>
      </w:r>
      <w:r w:rsidRPr="00FE23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No.-750</w:t>
      </w:r>
    </w:p>
    <w:p w:rsidR="0021668E" w:rsidRPr="00FE23BD" w:rsidRDefault="00A91448">
      <w:pPr>
        <w:pStyle w:val="BodyText"/>
        <w:spacing w:before="189" w:line="259" w:lineRule="auto"/>
        <w:ind w:right="119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With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chief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complains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of</w:t>
      </w:r>
      <w:r w:rsidRPr="00FE23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pain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and</w:t>
      </w:r>
      <w:r w:rsidRPr="00FE2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stiffness</w:t>
      </w:r>
      <w:r w:rsidRPr="00FE23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over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the</w:t>
      </w:r>
      <w:r w:rsidRPr="00FE2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neck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since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one</w:t>
      </w:r>
      <w:r w:rsidRPr="00FE2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month. Patient having H/O -stone trauma on posterior side of neck while digging well before 15 years H/O -Accidental fall on back before 1</w:t>
      </w:r>
      <w:r w:rsidRPr="00FE23B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month</w:t>
      </w:r>
    </w:p>
    <w:p w:rsidR="0021668E" w:rsidRPr="00FE23BD" w:rsidRDefault="00A91448">
      <w:pPr>
        <w:pStyle w:val="BodyText"/>
        <w:spacing w:before="160" w:line="259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On examination, patient is having neck pain in increasing with forward and backward movement. After thorough ex</w:t>
      </w:r>
      <w:r w:rsidRPr="00FE23BD">
        <w:rPr>
          <w:rFonts w:ascii="Times New Roman" w:hAnsi="Times New Roman" w:cs="Times New Roman"/>
          <w:sz w:val="24"/>
          <w:szCs w:val="24"/>
        </w:rPr>
        <w:t xml:space="preserve">amination, a diagnosis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manyagatavata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or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has been established and patient is advised for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with oral medication.</w:t>
      </w:r>
    </w:p>
    <w:p w:rsidR="0021668E" w:rsidRPr="00FE23BD" w:rsidRDefault="00A91448">
      <w:pPr>
        <w:pStyle w:val="Heading1"/>
        <w:spacing w:before="158"/>
        <w:ind w:left="225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INVESTIGATIONS</w:t>
      </w:r>
    </w:p>
    <w:p w:rsidR="0021668E" w:rsidRPr="00FE23BD" w:rsidRDefault="00A91448">
      <w:pPr>
        <w:pStyle w:val="BodyText"/>
        <w:tabs>
          <w:tab w:val="left" w:pos="3631"/>
        </w:tabs>
        <w:spacing w:before="186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%-12gm%</w:t>
      </w:r>
      <w:r w:rsidRPr="00FE23BD">
        <w:rPr>
          <w:rFonts w:ascii="Times New Roman" w:hAnsi="Times New Roman" w:cs="Times New Roman"/>
          <w:sz w:val="24"/>
          <w:szCs w:val="24"/>
        </w:rPr>
        <w:tab/>
        <w:t>VDRL –</w:t>
      </w:r>
      <w:r w:rsidRPr="00FE23B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Non-reactive</w:t>
      </w:r>
    </w:p>
    <w:p w:rsidR="0021668E" w:rsidRPr="00FE23BD" w:rsidRDefault="00A91448">
      <w:pPr>
        <w:pStyle w:val="BodyText"/>
        <w:tabs>
          <w:tab w:val="left" w:pos="3667"/>
        </w:tabs>
        <w:spacing w:before="186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ESR</w:t>
      </w:r>
      <w:r w:rsidRPr="00FE23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-19mm/hr</w:t>
      </w:r>
      <w:r w:rsidRPr="00FE23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Mantoux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test</w:t>
      </w:r>
      <w:r w:rsidRPr="00FE23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-Negative</w:t>
      </w:r>
    </w:p>
    <w:p w:rsidR="0021668E" w:rsidRPr="00FE23BD" w:rsidRDefault="00A91448">
      <w:pPr>
        <w:pStyle w:val="BodyText"/>
        <w:tabs>
          <w:tab w:val="left" w:pos="3667"/>
        </w:tabs>
        <w:spacing w:before="189" w:line="369" w:lineRule="auto"/>
        <w:ind w:right="3292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BSL(R)-78mg/dl</w:t>
      </w:r>
      <w:r w:rsidRPr="00FE23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Tri</w:t>
      </w:r>
      <w:r w:rsidRPr="00FE23BD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test-Negative Albumin</w:t>
      </w:r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-Nil</w:t>
      </w:r>
    </w:p>
    <w:p w:rsidR="0021668E" w:rsidRPr="00FE23BD" w:rsidRDefault="00A91448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Sugar- Nil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BodyText"/>
        <w:spacing w:line="369" w:lineRule="auto"/>
        <w:ind w:right="3062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Following materials were required in this case study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Masha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(Black gram) flour -500gm</w:t>
      </w:r>
    </w:p>
    <w:p w:rsidR="0021668E" w:rsidRPr="00FE23BD" w:rsidRDefault="00A91448">
      <w:pPr>
        <w:spacing w:before="6" w:line="369" w:lineRule="auto"/>
        <w:ind w:left="100" w:right="7057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Dashmool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FE23BD">
        <w:rPr>
          <w:rFonts w:ascii="Times New Roman" w:hAnsi="Times New Roman" w:cs="Times New Roman"/>
          <w:sz w:val="24"/>
          <w:szCs w:val="24"/>
        </w:rPr>
        <w:t xml:space="preserve">500gm </w:t>
      </w:r>
      <w:proofErr w:type="spellStart"/>
      <w:proofErr w:type="gramStart"/>
      <w:r w:rsidRPr="00FE23BD">
        <w:rPr>
          <w:rFonts w:ascii="Times New Roman" w:hAnsi="Times New Roman" w:cs="Times New Roman"/>
          <w:sz w:val="24"/>
          <w:szCs w:val="24"/>
        </w:rPr>
        <w:t>Til</w:t>
      </w:r>
      <w:proofErr w:type="spellEnd"/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tail-2000ml</w:t>
      </w:r>
    </w:p>
    <w:p w:rsidR="0021668E" w:rsidRPr="00FE23BD" w:rsidRDefault="00A91448">
      <w:pPr>
        <w:spacing w:before="6"/>
        <w:ind w:left="10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Ashwagandha+Shatavari+Bala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each 50 gm</w:t>
      </w:r>
    </w:p>
    <w:p w:rsidR="0021668E" w:rsidRPr="00FE23BD" w:rsidRDefault="00A91448">
      <w:pPr>
        <w:pStyle w:val="BodyText"/>
        <w:spacing w:before="186" w:line="369" w:lineRule="auto"/>
        <w:ind w:right="5540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Small piece of sponge or cotton Water</w:t>
      </w:r>
    </w:p>
    <w:p w:rsidR="0021668E" w:rsidRPr="00FE23BD" w:rsidRDefault="00A91448">
      <w:pPr>
        <w:spacing w:before="6"/>
        <w:ind w:left="10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Nadi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swedan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yantra</w:t>
      </w:r>
      <w:proofErr w:type="spellEnd"/>
    </w:p>
    <w:p w:rsidR="0021668E" w:rsidRPr="00FE23BD" w:rsidRDefault="0021668E">
      <w:pPr>
        <w:rPr>
          <w:rFonts w:ascii="Times New Roman" w:hAnsi="Times New Roman" w:cs="Times New Roman"/>
          <w:sz w:val="24"/>
          <w:szCs w:val="24"/>
        </w:rPr>
        <w:sectPr w:rsidR="0021668E" w:rsidRPr="00FE23BD">
          <w:pgSz w:w="11910" w:h="16840"/>
          <w:pgMar w:top="1400" w:right="1320" w:bottom="280" w:left="1340" w:header="720" w:footer="720" w:gutter="0"/>
          <w:cols w:space="720"/>
        </w:sectPr>
      </w:pPr>
    </w:p>
    <w:p w:rsidR="0021668E" w:rsidRPr="00FE23BD" w:rsidRDefault="00A91448">
      <w:pPr>
        <w:pStyle w:val="Heading1"/>
        <w:ind w:left="162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lastRenderedPageBreak/>
        <w:t>TREATMENT PLAN-</w:t>
      </w:r>
    </w:p>
    <w:p w:rsidR="0021668E" w:rsidRPr="00FE23BD" w:rsidRDefault="00A91448">
      <w:pPr>
        <w:spacing w:before="189" w:line="259" w:lineRule="auto"/>
        <w:ind w:left="100" w:right="116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Treatment has been planned with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yogabasti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krama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along with this patient is advice to take following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medicine through treatment schedule</w:t>
      </w:r>
    </w:p>
    <w:p w:rsidR="0021668E" w:rsidRPr="00FE23BD" w:rsidRDefault="00A91448">
      <w:pPr>
        <w:spacing w:before="157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Sinhanad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-500mg twice a </w:t>
      </w:r>
      <w:r w:rsidRPr="00FE23BD">
        <w:rPr>
          <w:rFonts w:ascii="Times New Roman" w:hAnsi="Times New Roman" w:cs="Times New Roman"/>
          <w:sz w:val="24"/>
          <w:szCs w:val="24"/>
        </w:rPr>
        <w:t>day with lukewarm water.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ind w:left="2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t>Manyabasti</w:t>
      </w:r>
      <w:proofErr w:type="spellEnd"/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668E" w:rsidRPr="00FE23BD" w:rsidRDefault="00A91448">
      <w:pPr>
        <w:pStyle w:val="BodyText"/>
        <w:spacing w:before="189" w:line="259" w:lineRule="auto"/>
        <w:ind w:firstLine="1396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procedure</w:t>
      </w:r>
      <w:r w:rsidRPr="00FE23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which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done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primarily</w:t>
      </w:r>
      <w:r w:rsidRPr="00FE23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to</w:t>
      </w:r>
      <w:r w:rsidRPr="00FE23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pacify aggravated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doshas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in the neck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region.It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was done for 15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days.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  <w:u w:val="single"/>
        </w:rPr>
        <w:t>Procedure</w:t>
      </w:r>
    </w:p>
    <w:p w:rsidR="0021668E" w:rsidRPr="00FE23BD" w:rsidRDefault="00A91448">
      <w:pPr>
        <w:pStyle w:val="BodyText"/>
        <w:spacing w:before="189" w:line="259" w:lineRule="auto"/>
        <w:ind w:right="11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Paste of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masha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(Black gram flour) is traditionally used to make circular boundary wall in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 Patient is asked to lie down in prone position on the table and a towel roll is placed under the chin to make neck region slightly flexed. After this circ</w:t>
      </w:r>
      <w:r w:rsidRPr="00FE23BD">
        <w:rPr>
          <w:rFonts w:ascii="Times New Roman" w:hAnsi="Times New Roman" w:cs="Times New Roman"/>
          <w:sz w:val="24"/>
          <w:szCs w:val="24"/>
        </w:rPr>
        <w:t xml:space="preserve">ular boundary wall made with paste of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masha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and sealed properly. 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, heated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tiltail</w:t>
      </w:r>
      <w:r w:rsidRPr="00FE23BD">
        <w:rPr>
          <w:rFonts w:ascii="Times New Roman" w:hAnsi="Times New Roman" w:cs="Times New Roman"/>
          <w:sz w:val="24"/>
          <w:szCs w:val="24"/>
        </w:rPr>
        <w:t>+</w:t>
      </w:r>
      <w:r w:rsidRPr="00FE23BD">
        <w:rPr>
          <w:rFonts w:ascii="Times New Roman" w:hAnsi="Times New Roman" w:cs="Times New Roman"/>
          <w:i/>
          <w:sz w:val="24"/>
          <w:szCs w:val="24"/>
        </w:rPr>
        <w:t>sahacharadi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tail is poured in this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yantra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using a sponge piece for 20-30 minutes.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spacing w:before="196"/>
        <w:ind w:left="1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t>Pizhichil</w:t>
      </w:r>
      <w:proofErr w:type="spellEnd"/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668E" w:rsidRPr="00FE23BD" w:rsidRDefault="00A91448">
      <w:pPr>
        <w:spacing w:before="189"/>
        <w:ind w:left="13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also known as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Kayaseka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or </w:t>
      </w:r>
      <w:r w:rsidRPr="00FE23BD">
        <w:rPr>
          <w:rFonts w:ascii="Times New Roman" w:hAnsi="Times New Roman" w:cs="Times New Roman"/>
          <w:i/>
          <w:sz w:val="24"/>
          <w:szCs w:val="24"/>
        </w:rPr>
        <w:t xml:space="preserve">Tail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seka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</w:t>
      </w:r>
    </w:p>
    <w:p w:rsidR="0021668E" w:rsidRPr="00FE23BD" w:rsidRDefault="00A91448">
      <w:pPr>
        <w:pStyle w:val="BodyText"/>
        <w:spacing w:before="27" w:line="25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3BD">
        <w:rPr>
          <w:rFonts w:ascii="Times New Roman" w:hAnsi="Times New Roman" w:cs="Times New Roman"/>
          <w:sz w:val="24"/>
          <w:szCs w:val="24"/>
        </w:rPr>
        <w:t>combination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of two classical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treatments called as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snehana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(oil massage) 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(fomentation, sweat inducing).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[6]</w:t>
      </w:r>
    </w:p>
    <w:p w:rsidR="0021668E" w:rsidRPr="00FE23BD" w:rsidRDefault="00A91448">
      <w:pPr>
        <w:pStyle w:val="BodyText"/>
        <w:spacing w:before="167" w:line="259" w:lineRule="auto"/>
        <w:ind w:right="112" w:firstLine="1072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Patient is asked to lie down in prone position on the table. The procedure involving pouring of herbal oils medicated with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Bala</w:t>
      </w:r>
      <w:r w:rsidRPr="00FE23BD">
        <w:rPr>
          <w:rFonts w:ascii="Times New Roman" w:hAnsi="Times New Roman" w:cs="Times New Roman"/>
          <w:sz w:val="24"/>
          <w:szCs w:val="24"/>
        </w:rPr>
        <w:t>+</w:t>
      </w:r>
      <w:r w:rsidRPr="00FE23BD">
        <w:rPr>
          <w:rFonts w:ascii="Times New Roman" w:hAnsi="Times New Roman" w:cs="Times New Roman"/>
          <w:i/>
          <w:sz w:val="24"/>
          <w:szCs w:val="24"/>
        </w:rPr>
        <w:t>Ashwagandha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over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the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body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for</w:t>
      </w:r>
      <w:r w:rsidRPr="00FE23B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30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minutes.</w:t>
      </w:r>
      <w:r w:rsidRPr="00FE23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along</w:t>
      </w:r>
      <w:proofErr w:type="gramEnd"/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with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pouring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with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oil,</w:t>
      </w:r>
      <w:r w:rsidRPr="00FE23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simultaneous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massage is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done.Duration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was 15</w:t>
      </w:r>
      <w:r w:rsidRPr="00FE23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days.</w:t>
      </w:r>
    </w:p>
    <w:p w:rsidR="0021668E" w:rsidRPr="00FE23BD" w:rsidRDefault="0021668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21668E" w:rsidRPr="00FE23BD">
          <w:pgSz w:w="11910" w:h="16840"/>
          <w:pgMar w:top="1400" w:right="1320" w:bottom="280" w:left="1340" w:header="720" w:footer="720" w:gutter="0"/>
          <w:cols w:space="720"/>
        </w:sectPr>
      </w:pPr>
    </w:p>
    <w:p w:rsidR="0021668E" w:rsidRPr="00FE23BD" w:rsidRDefault="00A91448">
      <w:pPr>
        <w:spacing w:before="21"/>
        <w:ind w:left="1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Yogabasti</w:t>
      </w:r>
      <w:proofErr w:type="spellEnd"/>
      <w:r w:rsidRPr="00FE23BD">
        <w:rPr>
          <w:rFonts w:ascii="Times New Roman" w:hAnsi="Times New Roman" w:cs="Times New Roman"/>
          <w:b/>
          <w:sz w:val="24"/>
          <w:szCs w:val="24"/>
        </w:rPr>
        <w:t>:</w:t>
      </w:r>
    </w:p>
    <w:p w:rsidR="0021668E" w:rsidRPr="00FE23BD" w:rsidRDefault="00A91448">
      <w:pPr>
        <w:pStyle w:val="BodyText"/>
        <w:spacing w:before="189"/>
        <w:ind w:left="1470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One course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yogabasti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was administered for 8 days. During this</w:t>
      </w:r>
    </w:p>
    <w:p w:rsidR="0021668E" w:rsidRPr="00FE23BD" w:rsidRDefault="00A91448">
      <w:pPr>
        <w:spacing w:before="26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 w:rsidRPr="00FE23BD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sthanik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snehana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swe</w:t>
      </w:r>
      <w:r w:rsidRPr="00FE23BD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 done.</w:t>
      </w:r>
    </w:p>
    <w:p w:rsidR="0021668E" w:rsidRPr="00FE23BD" w:rsidRDefault="00A91448">
      <w:pPr>
        <w:pStyle w:val="Heading1"/>
        <w:spacing w:before="186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Preparation and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Dosses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-</w:t>
      </w:r>
    </w:p>
    <w:p w:rsidR="0021668E" w:rsidRPr="00FE23BD" w:rsidRDefault="00A91448">
      <w:pPr>
        <w:spacing w:before="188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Niruha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-</w:t>
      </w:r>
    </w:p>
    <w:p w:rsidR="0021668E" w:rsidRPr="00FE23BD" w:rsidRDefault="00A91448">
      <w:pPr>
        <w:spacing w:before="187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Dashmool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kwath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FE23BD">
        <w:rPr>
          <w:rFonts w:ascii="Times New Roman" w:hAnsi="Times New Roman" w:cs="Times New Roman"/>
          <w:sz w:val="24"/>
          <w:szCs w:val="24"/>
        </w:rPr>
        <w:t>700 ml</w:t>
      </w:r>
    </w:p>
    <w:p w:rsidR="0021668E" w:rsidRPr="00FE23BD" w:rsidRDefault="00A91448">
      <w:pPr>
        <w:spacing w:before="186" w:line="372" w:lineRule="auto"/>
        <w:ind w:left="225" w:right="7464" w:firstLine="62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tail </w:t>
      </w:r>
      <w:r w:rsidRPr="00FE23BD">
        <w:rPr>
          <w:rFonts w:ascii="Times New Roman" w:hAnsi="Times New Roman" w:cs="Times New Roman"/>
          <w:sz w:val="24"/>
          <w:szCs w:val="24"/>
        </w:rPr>
        <w:t>-40 ml Honey -20 ml</w:t>
      </w:r>
    </w:p>
    <w:p w:rsidR="0021668E" w:rsidRPr="00FE23BD" w:rsidRDefault="00A91448">
      <w:pPr>
        <w:spacing w:line="372" w:lineRule="auto"/>
        <w:ind w:left="352" w:right="6175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Saindhav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lavan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-1 gm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Anuvasan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tail </w:t>
      </w:r>
      <w:r w:rsidRPr="00FE23BD">
        <w:rPr>
          <w:rFonts w:ascii="Times New Roman" w:hAnsi="Times New Roman" w:cs="Times New Roman"/>
          <w:sz w:val="24"/>
          <w:szCs w:val="24"/>
        </w:rPr>
        <w:t>Dose -80ml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1"/>
        <w:gridCol w:w="1001"/>
        <w:gridCol w:w="1004"/>
        <w:gridCol w:w="1001"/>
        <w:gridCol w:w="1004"/>
        <w:gridCol w:w="1001"/>
        <w:gridCol w:w="1003"/>
        <w:gridCol w:w="1001"/>
        <w:gridCol w:w="1003"/>
      </w:tblGrid>
      <w:tr w:rsidR="0021668E" w:rsidRPr="00FE23BD">
        <w:trPr>
          <w:trHeight w:val="342"/>
        </w:trPr>
        <w:tc>
          <w:tcPr>
            <w:tcW w:w="1001" w:type="dxa"/>
          </w:tcPr>
          <w:p w:rsidR="0021668E" w:rsidRPr="00FE23BD" w:rsidRDefault="00A914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21668E" w:rsidRPr="00FE23BD" w:rsidRDefault="00A914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21668E" w:rsidRPr="00FE23BD" w:rsidRDefault="00A9144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21668E" w:rsidRPr="00FE23BD" w:rsidRDefault="00A9144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21668E" w:rsidRPr="00FE23BD" w:rsidRDefault="00A9144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668E" w:rsidRPr="00FE23BD">
        <w:trPr>
          <w:trHeight w:val="1024"/>
        </w:trPr>
        <w:tc>
          <w:tcPr>
            <w:tcW w:w="1001" w:type="dxa"/>
          </w:tcPr>
          <w:p w:rsidR="0021668E" w:rsidRPr="00FE23BD" w:rsidRDefault="00A91448">
            <w:pPr>
              <w:pStyle w:val="TableParagraph"/>
              <w:spacing w:line="240" w:lineRule="auto"/>
              <w:ind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Type of</w:t>
            </w:r>
          </w:p>
          <w:p w:rsidR="0021668E" w:rsidRPr="00FE23BD" w:rsidRDefault="00A91448">
            <w:pPr>
              <w:pStyle w:val="TableParagraph"/>
              <w:spacing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Basti</w:t>
            </w:r>
            <w:proofErr w:type="spellEnd"/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4" w:type="dxa"/>
          </w:tcPr>
          <w:p w:rsidR="0021668E" w:rsidRPr="00FE23BD" w:rsidRDefault="00A91448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4" w:type="dxa"/>
          </w:tcPr>
          <w:p w:rsidR="0021668E" w:rsidRPr="00FE23BD" w:rsidRDefault="00A91448">
            <w:pPr>
              <w:pStyle w:val="TableParagraph"/>
              <w:spacing w:line="33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spacing w:line="33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3" w:type="dxa"/>
          </w:tcPr>
          <w:p w:rsidR="0021668E" w:rsidRPr="00FE23BD" w:rsidRDefault="00A91448">
            <w:pPr>
              <w:pStyle w:val="TableParagraph"/>
              <w:spacing w:line="33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01" w:type="dxa"/>
          </w:tcPr>
          <w:p w:rsidR="0021668E" w:rsidRPr="00FE23BD" w:rsidRDefault="00A91448">
            <w:pPr>
              <w:pStyle w:val="TableParagraph"/>
              <w:spacing w:line="33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3" w:type="dxa"/>
          </w:tcPr>
          <w:p w:rsidR="0021668E" w:rsidRPr="00FE23BD" w:rsidRDefault="00A91448">
            <w:pPr>
              <w:pStyle w:val="TableParagraph"/>
              <w:spacing w:line="33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BodyText"/>
        <w:spacing w:before="188"/>
        <w:ind w:left="484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Anuvasana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N-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Niruha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Basti</w:t>
      </w:r>
      <w:proofErr w:type="spellEnd"/>
    </w:p>
    <w:p w:rsidR="0021668E" w:rsidRPr="00FE23BD" w:rsidRDefault="00A91448">
      <w:pPr>
        <w:pStyle w:val="Heading1"/>
        <w:spacing w:before="179"/>
        <w:ind w:left="162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ASSESMENT CRITERIA</w:t>
      </w:r>
    </w:p>
    <w:p w:rsidR="0021668E" w:rsidRPr="00FE23BD" w:rsidRDefault="00A91448">
      <w:pPr>
        <w:pStyle w:val="ListParagraph"/>
        <w:numPr>
          <w:ilvl w:val="2"/>
          <w:numId w:val="5"/>
        </w:numPr>
        <w:tabs>
          <w:tab w:val="left" w:pos="821"/>
        </w:tabs>
        <w:spacing w:before="191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>Neck pain</w:t>
      </w:r>
      <w:r w:rsidRPr="00FE23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b/>
          <w:sz w:val="24"/>
          <w:szCs w:val="24"/>
        </w:rPr>
        <w:t>–</w:t>
      </w:r>
    </w:p>
    <w:p w:rsidR="0021668E" w:rsidRPr="00FE23BD" w:rsidRDefault="00A91448">
      <w:pPr>
        <w:pStyle w:val="ListParagraph"/>
        <w:numPr>
          <w:ilvl w:val="3"/>
          <w:numId w:val="5"/>
        </w:numPr>
        <w:tabs>
          <w:tab w:val="left" w:pos="1087"/>
        </w:tabs>
        <w:spacing w:before="23"/>
        <w:ind w:hanging="205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-Absent</w:t>
      </w:r>
    </w:p>
    <w:p w:rsidR="0021668E" w:rsidRPr="00FE23BD" w:rsidRDefault="00A91448">
      <w:pPr>
        <w:pStyle w:val="ListParagraph"/>
        <w:numPr>
          <w:ilvl w:val="3"/>
          <w:numId w:val="5"/>
        </w:numPr>
        <w:tabs>
          <w:tab w:val="left" w:pos="1063"/>
        </w:tabs>
        <w:spacing w:before="179" w:line="372" w:lineRule="auto"/>
        <w:ind w:left="794" w:right="4968" w:firstLine="64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-Mild and intermittent pain 2-Moderate and bearable </w:t>
      </w:r>
      <w:r w:rsidRPr="00FE23BD">
        <w:rPr>
          <w:rFonts w:ascii="Times New Roman" w:hAnsi="Times New Roman" w:cs="Times New Roman"/>
          <w:spacing w:val="-4"/>
          <w:sz w:val="24"/>
          <w:szCs w:val="24"/>
        </w:rPr>
        <w:t xml:space="preserve">pain </w:t>
      </w:r>
      <w:r w:rsidRPr="00FE23BD">
        <w:rPr>
          <w:rFonts w:ascii="Times New Roman" w:hAnsi="Times New Roman" w:cs="Times New Roman"/>
          <w:sz w:val="24"/>
          <w:szCs w:val="24"/>
        </w:rPr>
        <w:t>3-Severe and unbearable</w:t>
      </w:r>
      <w:r w:rsidRPr="00FE23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pain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Heading1"/>
        <w:numPr>
          <w:ilvl w:val="2"/>
          <w:numId w:val="5"/>
        </w:numPr>
        <w:tabs>
          <w:tab w:val="left" w:pos="821"/>
        </w:tabs>
        <w:spacing w:before="188"/>
        <w:ind w:hanging="361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Neck stiffness</w:t>
      </w:r>
      <w:r w:rsidRPr="00FE23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–</w:t>
      </w:r>
    </w:p>
    <w:p w:rsidR="0021668E" w:rsidRPr="00FE23BD" w:rsidRDefault="00A91448">
      <w:pPr>
        <w:pStyle w:val="ListParagraph"/>
        <w:numPr>
          <w:ilvl w:val="0"/>
          <w:numId w:val="4"/>
        </w:numPr>
        <w:tabs>
          <w:tab w:val="left" w:pos="1049"/>
        </w:tabs>
        <w:spacing w:before="23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Absent</w:t>
      </w:r>
    </w:p>
    <w:p w:rsidR="0021668E" w:rsidRPr="00FE23BD" w:rsidRDefault="00A91448">
      <w:pPr>
        <w:pStyle w:val="ListParagraph"/>
        <w:numPr>
          <w:ilvl w:val="0"/>
          <w:numId w:val="4"/>
        </w:numPr>
        <w:tabs>
          <w:tab w:val="left" w:pos="1049"/>
        </w:tabs>
        <w:spacing w:before="21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Mild</w:t>
      </w:r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stiffness</w:t>
      </w:r>
    </w:p>
    <w:p w:rsidR="0021668E" w:rsidRPr="00FE23BD" w:rsidRDefault="00A91448">
      <w:pPr>
        <w:pStyle w:val="ListParagraph"/>
        <w:numPr>
          <w:ilvl w:val="0"/>
          <w:numId w:val="4"/>
        </w:numPr>
        <w:tabs>
          <w:tab w:val="left" w:pos="1023"/>
        </w:tabs>
        <w:spacing w:before="181" w:line="369" w:lineRule="auto"/>
        <w:ind w:left="820" w:right="1940" w:hanging="27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Moderate stiffness with partially restricted movements 3-Severe</w:t>
      </w:r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stiffness</w:t>
      </w:r>
    </w:p>
    <w:p w:rsidR="0021668E" w:rsidRPr="00FE23BD" w:rsidRDefault="0021668E">
      <w:pPr>
        <w:spacing w:line="369" w:lineRule="auto"/>
        <w:rPr>
          <w:rFonts w:ascii="Times New Roman" w:hAnsi="Times New Roman" w:cs="Times New Roman"/>
          <w:sz w:val="24"/>
          <w:szCs w:val="24"/>
        </w:rPr>
        <w:sectPr w:rsidR="0021668E" w:rsidRPr="00FE23BD">
          <w:pgSz w:w="11910" w:h="16840"/>
          <w:pgMar w:top="1400" w:right="1320" w:bottom="280" w:left="1340" w:header="720" w:footer="720" w:gutter="0"/>
          <w:cols w:space="720"/>
        </w:sectPr>
      </w:pPr>
    </w:p>
    <w:p w:rsidR="0021668E" w:rsidRPr="00FE23BD" w:rsidRDefault="00A91448">
      <w:pPr>
        <w:pStyle w:val="Heading1"/>
        <w:ind w:left="84" w:right="7344"/>
        <w:jc w:val="center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lastRenderedPageBreak/>
        <w:t>OBSERVATION-</w:t>
      </w:r>
    </w:p>
    <w:p w:rsidR="0021668E" w:rsidRPr="00FE23BD" w:rsidRDefault="0021668E">
      <w:pPr>
        <w:pStyle w:val="BodyText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3005"/>
        <w:gridCol w:w="3008"/>
      </w:tblGrid>
      <w:tr w:rsidR="0021668E" w:rsidRPr="00FE23BD">
        <w:trPr>
          <w:trHeight w:val="342"/>
        </w:trPr>
        <w:tc>
          <w:tcPr>
            <w:tcW w:w="3005" w:type="dxa"/>
          </w:tcPr>
          <w:p w:rsidR="0021668E" w:rsidRPr="00FE23BD" w:rsidRDefault="00A91448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3005" w:type="dxa"/>
          </w:tcPr>
          <w:p w:rsidR="0021668E" w:rsidRPr="00FE23BD" w:rsidRDefault="00A91448">
            <w:pPr>
              <w:pStyle w:val="TableParagraph"/>
              <w:spacing w:before="2" w:line="32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Before treatment</w:t>
            </w:r>
          </w:p>
        </w:tc>
        <w:tc>
          <w:tcPr>
            <w:tcW w:w="3008" w:type="dxa"/>
          </w:tcPr>
          <w:p w:rsidR="0021668E" w:rsidRPr="00FE23BD" w:rsidRDefault="00A91448">
            <w:pPr>
              <w:pStyle w:val="TableParagraph"/>
              <w:spacing w:before="2" w:line="32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After treatment</w:t>
            </w:r>
          </w:p>
        </w:tc>
      </w:tr>
      <w:tr w:rsidR="0021668E" w:rsidRPr="00FE23BD">
        <w:trPr>
          <w:trHeight w:val="342"/>
        </w:trPr>
        <w:tc>
          <w:tcPr>
            <w:tcW w:w="3005" w:type="dxa"/>
          </w:tcPr>
          <w:p w:rsidR="0021668E" w:rsidRPr="00FE23BD" w:rsidRDefault="00A914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Neck pain</w:t>
            </w:r>
          </w:p>
        </w:tc>
        <w:tc>
          <w:tcPr>
            <w:tcW w:w="3005" w:type="dxa"/>
          </w:tcPr>
          <w:p w:rsidR="0021668E" w:rsidRPr="00FE23BD" w:rsidRDefault="00A9144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:rsidR="0021668E" w:rsidRPr="00FE23BD" w:rsidRDefault="00A9144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68E" w:rsidRPr="00FE23BD">
        <w:trPr>
          <w:trHeight w:val="340"/>
        </w:trPr>
        <w:tc>
          <w:tcPr>
            <w:tcW w:w="3005" w:type="dxa"/>
          </w:tcPr>
          <w:p w:rsidR="0021668E" w:rsidRPr="00FE23BD" w:rsidRDefault="00A91448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Neck stiffness</w:t>
            </w:r>
          </w:p>
        </w:tc>
        <w:tc>
          <w:tcPr>
            <w:tcW w:w="3005" w:type="dxa"/>
          </w:tcPr>
          <w:p w:rsidR="0021668E" w:rsidRPr="00FE23BD" w:rsidRDefault="00A91448">
            <w:pPr>
              <w:pStyle w:val="TableParagraph"/>
              <w:spacing w:line="32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:rsidR="0021668E" w:rsidRPr="00FE23BD" w:rsidRDefault="00A91448">
            <w:pPr>
              <w:pStyle w:val="TableParagraph"/>
              <w:spacing w:line="32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68E" w:rsidRPr="00FE23BD" w:rsidRDefault="00A91448">
      <w:pPr>
        <w:spacing w:before="219"/>
        <w:ind w:left="104" w:right="73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BD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21668E" w:rsidRPr="00FE23BD" w:rsidRDefault="00A91448">
      <w:pPr>
        <w:pStyle w:val="BodyText"/>
        <w:spacing w:before="191" w:line="259" w:lineRule="auto"/>
        <w:ind w:right="11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main etiological factor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manyastambha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is vitiated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. In the present case study, a treatment has been planned to manage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with a prime focus to alleviated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</w:t>
      </w:r>
    </w:p>
    <w:p w:rsidR="0021668E" w:rsidRPr="00FE23BD" w:rsidRDefault="00A91448">
      <w:pPr>
        <w:pStyle w:val="ListParagraph"/>
        <w:numPr>
          <w:ilvl w:val="0"/>
          <w:numId w:val="3"/>
        </w:numPr>
        <w:tabs>
          <w:tab w:val="left" w:pos="821"/>
        </w:tabs>
        <w:spacing w:before="158" w:line="25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Sahacharadi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tail is used for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which has been</w:t>
      </w:r>
      <w:r w:rsidRPr="00FE23BD">
        <w:rPr>
          <w:rFonts w:ascii="Times New Roman" w:hAnsi="Times New Roman" w:cs="Times New Roman"/>
          <w:sz w:val="24"/>
          <w:szCs w:val="24"/>
        </w:rPr>
        <w:t xml:space="preserve"> indicated in different type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>.</w:t>
      </w:r>
      <w:r w:rsidRPr="00FE23B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[9]</w:t>
      </w:r>
    </w:p>
    <w:p w:rsidR="0021668E" w:rsidRPr="00FE23BD" w:rsidRDefault="00A91448">
      <w:pPr>
        <w:pStyle w:val="ListParagraph"/>
        <w:numPr>
          <w:ilvl w:val="0"/>
          <w:numId w:val="3"/>
        </w:numPr>
        <w:tabs>
          <w:tab w:val="left" w:pos="821"/>
        </w:tabs>
        <w:spacing w:line="25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is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very</w:t>
      </w:r>
      <w:r w:rsidRPr="00FE23B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effective</w:t>
      </w:r>
      <w:r w:rsidRPr="00FE23B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procedure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in</w:t>
      </w:r>
      <w:r w:rsidRPr="00FE23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keraliya</w:t>
      </w:r>
      <w:proofErr w:type="spellEnd"/>
      <w:r w:rsidRPr="00FE23BD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panchakarma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</w:t>
      </w:r>
      <w:r w:rsidRPr="00FE23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proofErr w:type="gram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proofErr w:type="gramEnd"/>
      <w:r w:rsidRPr="00FE23B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falls into the category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proofErr w:type="gram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is combination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snehana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so work for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vatashamana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very</w:t>
      </w:r>
      <w:r w:rsidRPr="00FE23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effectively.</w:t>
      </w:r>
    </w:p>
    <w:p w:rsidR="0021668E" w:rsidRPr="00FE23BD" w:rsidRDefault="00A91448">
      <w:pPr>
        <w:pStyle w:val="ListParagraph"/>
        <w:numPr>
          <w:ilvl w:val="0"/>
          <w:numId w:val="3"/>
        </w:numPr>
        <w:tabs>
          <w:tab w:val="left" w:pos="821"/>
        </w:tabs>
        <w:spacing w:line="25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Sinhanada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is special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formation for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 It contains</w:t>
      </w:r>
      <w:r w:rsidRPr="00FE23B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drugs</w:t>
      </w:r>
      <w:r w:rsidRPr="00FE23B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like</w:t>
      </w:r>
      <w:r w:rsidRPr="00FE23B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,</w:t>
      </w:r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Hirada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,</w:t>
      </w:r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Behada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,</w:t>
      </w:r>
      <w:r w:rsidRPr="00FE23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Aawala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,</w:t>
      </w:r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Gandhak</w:t>
      </w:r>
      <w:proofErr w:type="spellEnd"/>
      <w:r w:rsidRPr="00FE23B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and</w:t>
      </w:r>
      <w:r w:rsidRPr="00FE23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Eranda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tail which having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vatagna</w:t>
      </w:r>
      <w:proofErr w:type="spellEnd"/>
      <w:r w:rsidRPr="00FE23B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properties.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[8]</w:t>
      </w:r>
    </w:p>
    <w:p w:rsidR="0021668E" w:rsidRPr="00FE23BD" w:rsidRDefault="00A91448">
      <w:pPr>
        <w:pStyle w:val="ListParagraph"/>
        <w:numPr>
          <w:ilvl w:val="0"/>
          <w:numId w:val="3"/>
        </w:numPr>
        <w:tabs>
          <w:tab w:val="left" w:pos="821"/>
        </w:tabs>
        <w:spacing w:line="33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is best treatment for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Yogabastikrama</w:t>
      </w:r>
      <w:proofErr w:type="spellEnd"/>
      <w:r w:rsidRPr="00FE23BD"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with</w:t>
      </w:r>
    </w:p>
    <w:p w:rsidR="0021668E" w:rsidRPr="00FE23BD" w:rsidRDefault="00A91448">
      <w:pPr>
        <w:spacing w:before="177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Dashmool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kwath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an</w:t>
      </w:r>
      <w:r w:rsidRPr="00FE23BD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Tiltaila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play role in alleviated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vata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very</w:t>
      </w:r>
      <w:r w:rsidRPr="00FE23B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effectively</w:t>
      </w:r>
      <w:proofErr w:type="gramStart"/>
      <w:r w:rsidRPr="00FE23BD">
        <w:rPr>
          <w:rFonts w:ascii="Times New Roman" w:hAnsi="Times New Roman" w:cs="Times New Roman"/>
          <w:sz w:val="24"/>
          <w:szCs w:val="24"/>
        </w:rPr>
        <w:t>.</w:t>
      </w:r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E23BD">
        <w:rPr>
          <w:rFonts w:ascii="Times New Roman" w:hAnsi="Times New Roman" w:cs="Times New Roman"/>
          <w:sz w:val="24"/>
          <w:szCs w:val="24"/>
          <w:vertAlign w:val="superscript"/>
        </w:rPr>
        <w:t>7]</w:t>
      </w:r>
    </w:p>
    <w:p w:rsidR="0021668E" w:rsidRPr="00FE23BD" w:rsidRDefault="0021668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21668E">
      <w:pPr>
        <w:pStyle w:val="Body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21668E" w:rsidRPr="00FE23BD" w:rsidRDefault="00A91448">
      <w:pPr>
        <w:pStyle w:val="Heading1"/>
        <w:spacing w:before="1"/>
        <w:ind w:left="352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>CONCLUSION</w:t>
      </w:r>
    </w:p>
    <w:p w:rsidR="0021668E" w:rsidRPr="00FE23BD" w:rsidRDefault="00A91448">
      <w:pPr>
        <w:spacing w:before="188" w:line="259" w:lineRule="auto"/>
        <w:ind w:left="100" w:right="11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t xml:space="preserve">It is concluded that combination of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therapies like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manyabasti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pizhichil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yogabasti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 xml:space="preserve">along with oral medication of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sinhanad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FE2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has a significant role in the managemen</w:t>
      </w:r>
      <w:r w:rsidRPr="00FE23BD">
        <w:rPr>
          <w:rFonts w:ascii="Times New Roman" w:hAnsi="Times New Roman" w:cs="Times New Roman"/>
          <w:sz w:val="24"/>
          <w:szCs w:val="24"/>
        </w:rPr>
        <w:t xml:space="preserve">t of cervical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spondylosis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.</w:t>
      </w:r>
    </w:p>
    <w:p w:rsidR="0021668E" w:rsidRPr="00FE23BD" w:rsidRDefault="0021668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21668E" w:rsidRPr="00FE23BD">
          <w:pgSz w:w="11910" w:h="16840"/>
          <w:pgMar w:top="1400" w:right="1320" w:bottom="280" w:left="1340" w:header="720" w:footer="720" w:gutter="0"/>
          <w:cols w:space="720"/>
        </w:sectPr>
      </w:pPr>
    </w:p>
    <w:p w:rsidR="0021668E" w:rsidRPr="00FE23BD" w:rsidRDefault="00A91448">
      <w:pPr>
        <w:pStyle w:val="Heading1"/>
        <w:ind w:left="1513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1668E" w:rsidRPr="00FE23BD" w:rsidRDefault="00A91448">
      <w:pPr>
        <w:pStyle w:val="ListParagraph"/>
        <w:numPr>
          <w:ilvl w:val="1"/>
          <w:numId w:val="3"/>
        </w:numPr>
        <w:tabs>
          <w:tab w:val="left" w:pos="1034"/>
        </w:tabs>
        <w:spacing w:before="187" w:line="372" w:lineRule="auto"/>
        <w:ind w:right="4957" w:firstLine="0"/>
        <w:rPr>
          <w:rFonts w:ascii="Times New Roman" w:hAnsi="Times New Roman" w:cs="Times New Roman"/>
          <w:sz w:val="24"/>
          <w:szCs w:val="24"/>
        </w:rPr>
      </w:pPr>
      <w:r w:rsidRPr="00FE23BD">
        <w:rPr>
          <w:rFonts w:ascii="Times New Roman" w:hAnsi="Times New Roman" w:cs="Times New Roman"/>
          <w:spacing w:val="-1"/>
          <w:sz w:val="24"/>
          <w:szCs w:val="24"/>
        </w:rPr>
        <w:t>https://</w:t>
      </w:r>
      <w:hyperlink r:id="rId5">
        <w:r w:rsidRPr="00FE23BD">
          <w:rPr>
            <w:rFonts w:ascii="Times New Roman" w:hAnsi="Times New Roman" w:cs="Times New Roman"/>
            <w:spacing w:val="-1"/>
            <w:sz w:val="24"/>
            <w:szCs w:val="24"/>
          </w:rPr>
          <w:t>www.healthline.com</w:t>
        </w:r>
      </w:hyperlink>
      <w:r w:rsidRPr="00FE23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2.https://orthoinfo.aaos.org</w:t>
      </w:r>
    </w:p>
    <w:p w:rsidR="0021668E" w:rsidRPr="00FE23BD" w:rsidRDefault="00A91448">
      <w:pPr>
        <w:pStyle w:val="ListParagraph"/>
        <w:numPr>
          <w:ilvl w:val="0"/>
          <w:numId w:val="2"/>
        </w:numPr>
        <w:tabs>
          <w:tab w:val="left" w:pos="1035"/>
        </w:tabs>
        <w:spacing w:before="1" w:line="256" w:lineRule="auto"/>
        <w:ind w:right="117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Agnivesha,Charak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,professor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Ravidatta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),Vijay Shankar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Kale,Chikitsasthana,Adhyay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28,sutra 43,Chaukhamba Sanskrit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Pratishthan,Delhi</w:t>
      </w:r>
      <w:proofErr w:type="spellEnd"/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221001.</w:t>
      </w:r>
    </w:p>
    <w:p w:rsidR="0021668E" w:rsidRPr="00FE23BD" w:rsidRDefault="00A91448">
      <w:pPr>
        <w:pStyle w:val="ListParagraph"/>
        <w:numPr>
          <w:ilvl w:val="0"/>
          <w:numId w:val="2"/>
        </w:numPr>
        <w:tabs>
          <w:tab w:val="left" w:pos="1035"/>
        </w:tabs>
        <w:spacing w:before="170" w:line="256" w:lineRule="auto"/>
        <w:ind w:right="117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Agnivesha,Charak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Samhita,professor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Ravidatta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),Vijay Shankar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Kale,Chikitsasthana</w:t>
      </w:r>
      <w:r w:rsidRPr="00FE23BD">
        <w:rPr>
          <w:rFonts w:ascii="Times New Roman" w:hAnsi="Times New Roman" w:cs="Times New Roman"/>
          <w:sz w:val="24"/>
          <w:szCs w:val="24"/>
        </w:rPr>
        <w:t>,Adhyaya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28,sutra 37,Chaukhamba Sanskrit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Pratishthana,Delhi</w:t>
      </w:r>
      <w:proofErr w:type="spellEnd"/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221001.</w:t>
      </w:r>
    </w:p>
    <w:p w:rsidR="0021668E" w:rsidRPr="00FE23BD" w:rsidRDefault="00A91448">
      <w:pPr>
        <w:pStyle w:val="ListParagraph"/>
        <w:numPr>
          <w:ilvl w:val="0"/>
          <w:numId w:val="2"/>
        </w:numPr>
        <w:tabs>
          <w:tab w:val="left" w:pos="1034"/>
        </w:tabs>
        <w:spacing w:before="168" w:line="369" w:lineRule="auto"/>
        <w:ind w:left="820" w:right="51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23BD">
        <w:rPr>
          <w:rFonts w:ascii="Times New Roman" w:hAnsi="Times New Roman" w:cs="Times New Roman"/>
          <w:sz w:val="24"/>
          <w:szCs w:val="24"/>
        </w:rPr>
        <w:t>Sangraha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,Dr</w:t>
      </w:r>
      <w:proofErr w:type="gram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Manoj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K.Shyamluwar,Adhyay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3,P.N.164. 6.Article by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Dr.Raghuram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Y.S.M.D.(Ay)</w:t>
      </w:r>
      <w:hyperlink r:id="rId6">
        <w:r w:rsidRPr="00FE23BD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 xml:space="preserve"> https://easyayurveda.com/2016/02/09</w:t>
        </w:r>
      </w:hyperlink>
    </w:p>
    <w:p w:rsidR="0021668E" w:rsidRPr="00FE23BD" w:rsidRDefault="00A91448">
      <w:pPr>
        <w:pStyle w:val="ListParagraph"/>
        <w:numPr>
          <w:ilvl w:val="0"/>
          <w:numId w:val="1"/>
        </w:numPr>
        <w:tabs>
          <w:tab w:val="left" w:pos="1035"/>
        </w:tabs>
        <w:spacing w:before="10" w:line="256" w:lineRule="auto"/>
        <w:ind w:right="11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Agnivesha,Charak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Samhita,professor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Ravidatta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),Vijay Shankar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Kale,Siddhisthana,Adhyay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1,sutra 48,Chaukhamba Sanskrit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Pratishtana,Delhi</w:t>
      </w:r>
      <w:proofErr w:type="spellEnd"/>
      <w:r w:rsidRPr="00FE23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221001.</w:t>
      </w:r>
    </w:p>
    <w:p w:rsidR="0021668E" w:rsidRPr="00FE23BD" w:rsidRDefault="00A91448">
      <w:pPr>
        <w:pStyle w:val="ListParagraph"/>
        <w:numPr>
          <w:ilvl w:val="0"/>
          <w:numId w:val="1"/>
        </w:numPr>
        <w:tabs>
          <w:tab w:val="left" w:pos="1035"/>
        </w:tabs>
        <w:spacing w:before="168" w:line="259" w:lineRule="auto"/>
        <w:ind w:right="11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Bhaishajya</w:t>
      </w:r>
      <w:proofErr w:type="spellEnd"/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Ratnawali,Shree</w:t>
      </w:r>
      <w:proofErr w:type="spellEnd"/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Ambikadatta</w:t>
      </w:r>
      <w:proofErr w:type="spellEnd"/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Shastri,Adhyaya</w:t>
      </w:r>
      <w:proofErr w:type="spellEnd"/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29,Sutra</w:t>
      </w:r>
      <w:r w:rsidRPr="00FE23B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181- 189,Chaukhamba</w:t>
      </w:r>
      <w:r w:rsidRPr="00FE23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Prakashana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,</w:t>
      </w:r>
    </w:p>
    <w:p w:rsidR="0021668E" w:rsidRPr="00FE23BD" w:rsidRDefault="00A91448">
      <w:pPr>
        <w:pStyle w:val="ListParagraph"/>
        <w:numPr>
          <w:ilvl w:val="0"/>
          <w:numId w:val="1"/>
        </w:numPr>
        <w:tabs>
          <w:tab w:val="left" w:pos="1035"/>
        </w:tabs>
        <w:spacing w:before="159" w:line="256" w:lineRule="auto"/>
        <w:ind w:right="116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3BD">
        <w:rPr>
          <w:rFonts w:ascii="Times New Roman" w:hAnsi="Times New Roman" w:cs="Times New Roman"/>
          <w:sz w:val="24"/>
          <w:szCs w:val="24"/>
        </w:rPr>
        <w:t>Ra</w:t>
      </w:r>
      <w:r w:rsidRPr="00FE23BD">
        <w:rPr>
          <w:rFonts w:ascii="Times New Roman" w:hAnsi="Times New Roman" w:cs="Times New Roman"/>
          <w:sz w:val="24"/>
          <w:szCs w:val="24"/>
        </w:rPr>
        <w:t>satantrasar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Siddhaprayogsangraha,KrushnaGopal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Bhawan,Kaleda-KrushnaGopal</w:t>
      </w:r>
      <w:proofErr w:type="spellEnd"/>
      <w:r w:rsidRPr="00FE23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3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23BD">
        <w:rPr>
          <w:rFonts w:ascii="Times New Roman" w:hAnsi="Times New Roman" w:cs="Times New Roman"/>
          <w:sz w:val="24"/>
          <w:szCs w:val="24"/>
        </w:rPr>
        <w:t>Ajamer</w:t>
      </w:r>
      <w:proofErr w:type="spellEnd"/>
      <w:r w:rsidRPr="00FE23BD">
        <w:rPr>
          <w:rFonts w:ascii="Times New Roman" w:hAnsi="Times New Roman" w:cs="Times New Roman"/>
          <w:sz w:val="24"/>
          <w:szCs w:val="24"/>
        </w:rPr>
        <w:t>)</w:t>
      </w:r>
    </w:p>
    <w:sectPr w:rsidR="0021668E" w:rsidRPr="00FE23BD" w:rsidSect="0021668E"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A3D"/>
    <w:multiLevelType w:val="multilevel"/>
    <w:tmpl w:val="5FEC490E"/>
    <w:lvl w:ilvl="0">
      <w:start w:val="5"/>
      <w:numFmt w:val="upperLetter"/>
      <w:lvlText w:val="%1"/>
      <w:lvlJc w:val="left"/>
      <w:pPr>
        <w:ind w:left="100" w:hanging="465"/>
        <w:jc w:val="left"/>
      </w:pPr>
      <w:rPr>
        <w:rFonts w:hint="default"/>
        <w:lang w:val="en-US" w:eastAsia="en-US" w:bidi="en-US"/>
      </w:rPr>
    </w:lvl>
    <w:lvl w:ilvl="1">
      <w:start w:val="13"/>
      <w:numFmt w:val="upperLetter"/>
      <w:lvlText w:val="%1-%2"/>
      <w:lvlJc w:val="left"/>
      <w:pPr>
        <w:ind w:left="100" w:hanging="465"/>
        <w:jc w:val="left"/>
      </w:pPr>
      <w:rPr>
        <w:rFonts w:ascii="Calibri" w:eastAsia="Calibri" w:hAnsi="Calibri" w:cs="Calibri" w:hint="default"/>
        <w:spacing w:val="-3"/>
        <w:w w:val="100"/>
        <w:sz w:val="26"/>
        <w:szCs w:val="26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3">
      <w:numFmt w:val="decimal"/>
      <w:lvlText w:val="%4"/>
      <w:lvlJc w:val="left"/>
      <w:pPr>
        <w:ind w:left="1086" w:hanging="204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en-US"/>
      </w:rPr>
    </w:lvl>
    <w:lvl w:ilvl="4">
      <w:numFmt w:val="bullet"/>
      <w:lvlText w:val="•"/>
      <w:lvlJc w:val="left"/>
      <w:pPr>
        <w:ind w:left="3121" w:hanging="2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42" w:hanging="2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63" w:hanging="2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84" w:hanging="2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4" w:hanging="204"/>
      </w:pPr>
      <w:rPr>
        <w:rFonts w:hint="default"/>
        <w:lang w:val="en-US" w:eastAsia="en-US" w:bidi="en-US"/>
      </w:rPr>
    </w:lvl>
  </w:abstractNum>
  <w:abstractNum w:abstractNumId="1">
    <w:nsid w:val="44803013"/>
    <w:multiLevelType w:val="hybridMultilevel"/>
    <w:tmpl w:val="E94E0544"/>
    <w:lvl w:ilvl="0" w:tplc="6728E2E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en-US"/>
      </w:rPr>
    </w:lvl>
    <w:lvl w:ilvl="1" w:tplc="54F6FD70">
      <w:start w:val="1"/>
      <w:numFmt w:val="decimal"/>
      <w:lvlText w:val="%2."/>
      <w:lvlJc w:val="left"/>
      <w:pPr>
        <w:ind w:left="820" w:hanging="214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en-US" w:eastAsia="en-US" w:bidi="en-US"/>
      </w:rPr>
    </w:lvl>
    <w:lvl w:ilvl="2" w:tplc="63D08924">
      <w:numFmt w:val="bullet"/>
      <w:lvlText w:val="•"/>
      <w:lvlJc w:val="left"/>
      <w:pPr>
        <w:ind w:left="2505" w:hanging="214"/>
      </w:pPr>
      <w:rPr>
        <w:rFonts w:hint="default"/>
        <w:lang w:val="en-US" w:eastAsia="en-US" w:bidi="en-US"/>
      </w:rPr>
    </w:lvl>
    <w:lvl w:ilvl="3" w:tplc="D11E0388">
      <w:numFmt w:val="bullet"/>
      <w:lvlText w:val="•"/>
      <w:lvlJc w:val="left"/>
      <w:pPr>
        <w:ind w:left="3347" w:hanging="214"/>
      </w:pPr>
      <w:rPr>
        <w:rFonts w:hint="default"/>
        <w:lang w:val="en-US" w:eastAsia="en-US" w:bidi="en-US"/>
      </w:rPr>
    </w:lvl>
    <w:lvl w:ilvl="4" w:tplc="B2C48788">
      <w:numFmt w:val="bullet"/>
      <w:lvlText w:val="•"/>
      <w:lvlJc w:val="left"/>
      <w:pPr>
        <w:ind w:left="4190" w:hanging="214"/>
      </w:pPr>
      <w:rPr>
        <w:rFonts w:hint="default"/>
        <w:lang w:val="en-US" w:eastAsia="en-US" w:bidi="en-US"/>
      </w:rPr>
    </w:lvl>
    <w:lvl w:ilvl="5" w:tplc="D7DEEFEE">
      <w:numFmt w:val="bullet"/>
      <w:lvlText w:val="•"/>
      <w:lvlJc w:val="left"/>
      <w:pPr>
        <w:ind w:left="5033" w:hanging="214"/>
      </w:pPr>
      <w:rPr>
        <w:rFonts w:hint="default"/>
        <w:lang w:val="en-US" w:eastAsia="en-US" w:bidi="en-US"/>
      </w:rPr>
    </w:lvl>
    <w:lvl w:ilvl="6" w:tplc="3C96B578">
      <w:numFmt w:val="bullet"/>
      <w:lvlText w:val="•"/>
      <w:lvlJc w:val="left"/>
      <w:pPr>
        <w:ind w:left="5875" w:hanging="214"/>
      </w:pPr>
      <w:rPr>
        <w:rFonts w:hint="default"/>
        <w:lang w:val="en-US" w:eastAsia="en-US" w:bidi="en-US"/>
      </w:rPr>
    </w:lvl>
    <w:lvl w:ilvl="7" w:tplc="6D942B18">
      <w:numFmt w:val="bullet"/>
      <w:lvlText w:val="•"/>
      <w:lvlJc w:val="left"/>
      <w:pPr>
        <w:ind w:left="6718" w:hanging="214"/>
      </w:pPr>
      <w:rPr>
        <w:rFonts w:hint="default"/>
        <w:lang w:val="en-US" w:eastAsia="en-US" w:bidi="en-US"/>
      </w:rPr>
    </w:lvl>
    <w:lvl w:ilvl="8" w:tplc="BBE247AC">
      <w:numFmt w:val="bullet"/>
      <w:lvlText w:val="•"/>
      <w:lvlJc w:val="left"/>
      <w:pPr>
        <w:ind w:left="7561" w:hanging="214"/>
      </w:pPr>
      <w:rPr>
        <w:rFonts w:hint="default"/>
        <w:lang w:val="en-US" w:eastAsia="en-US" w:bidi="en-US"/>
      </w:rPr>
    </w:lvl>
  </w:abstractNum>
  <w:abstractNum w:abstractNumId="2">
    <w:nsid w:val="503B2946"/>
    <w:multiLevelType w:val="hybridMultilevel"/>
    <w:tmpl w:val="2842C56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5FEF1619"/>
    <w:multiLevelType w:val="hybridMultilevel"/>
    <w:tmpl w:val="AC9EAD7C"/>
    <w:lvl w:ilvl="0" w:tplc="015EA9AC">
      <w:start w:val="7"/>
      <w:numFmt w:val="decimal"/>
      <w:lvlText w:val="%1."/>
      <w:lvlJc w:val="left"/>
      <w:pPr>
        <w:ind w:left="100" w:hanging="215"/>
        <w:jc w:val="left"/>
      </w:pPr>
      <w:rPr>
        <w:rFonts w:ascii="Calibri" w:eastAsia="Calibri" w:hAnsi="Calibri" w:cs="Calibri" w:hint="default"/>
        <w:spacing w:val="-31"/>
        <w:w w:val="100"/>
        <w:sz w:val="26"/>
        <w:szCs w:val="26"/>
        <w:lang w:val="en-US" w:eastAsia="en-US" w:bidi="en-US"/>
      </w:rPr>
    </w:lvl>
    <w:lvl w:ilvl="1" w:tplc="D6BEB20E">
      <w:numFmt w:val="bullet"/>
      <w:lvlText w:val="•"/>
      <w:lvlJc w:val="left"/>
      <w:pPr>
        <w:ind w:left="1014" w:hanging="215"/>
      </w:pPr>
      <w:rPr>
        <w:rFonts w:hint="default"/>
        <w:lang w:val="en-US" w:eastAsia="en-US" w:bidi="en-US"/>
      </w:rPr>
    </w:lvl>
    <w:lvl w:ilvl="2" w:tplc="5F50E4E2">
      <w:numFmt w:val="bullet"/>
      <w:lvlText w:val="•"/>
      <w:lvlJc w:val="left"/>
      <w:pPr>
        <w:ind w:left="1929" w:hanging="215"/>
      </w:pPr>
      <w:rPr>
        <w:rFonts w:hint="default"/>
        <w:lang w:val="en-US" w:eastAsia="en-US" w:bidi="en-US"/>
      </w:rPr>
    </w:lvl>
    <w:lvl w:ilvl="3" w:tplc="630674EE">
      <w:numFmt w:val="bullet"/>
      <w:lvlText w:val="•"/>
      <w:lvlJc w:val="left"/>
      <w:pPr>
        <w:ind w:left="2843" w:hanging="215"/>
      </w:pPr>
      <w:rPr>
        <w:rFonts w:hint="default"/>
        <w:lang w:val="en-US" w:eastAsia="en-US" w:bidi="en-US"/>
      </w:rPr>
    </w:lvl>
    <w:lvl w:ilvl="4" w:tplc="54A83B2E">
      <w:numFmt w:val="bullet"/>
      <w:lvlText w:val="•"/>
      <w:lvlJc w:val="left"/>
      <w:pPr>
        <w:ind w:left="3758" w:hanging="215"/>
      </w:pPr>
      <w:rPr>
        <w:rFonts w:hint="default"/>
        <w:lang w:val="en-US" w:eastAsia="en-US" w:bidi="en-US"/>
      </w:rPr>
    </w:lvl>
    <w:lvl w:ilvl="5" w:tplc="D22A165C">
      <w:numFmt w:val="bullet"/>
      <w:lvlText w:val="•"/>
      <w:lvlJc w:val="left"/>
      <w:pPr>
        <w:ind w:left="4673" w:hanging="215"/>
      </w:pPr>
      <w:rPr>
        <w:rFonts w:hint="default"/>
        <w:lang w:val="en-US" w:eastAsia="en-US" w:bidi="en-US"/>
      </w:rPr>
    </w:lvl>
    <w:lvl w:ilvl="6" w:tplc="18FE201E">
      <w:numFmt w:val="bullet"/>
      <w:lvlText w:val="•"/>
      <w:lvlJc w:val="left"/>
      <w:pPr>
        <w:ind w:left="5587" w:hanging="215"/>
      </w:pPr>
      <w:rPr>
        <w:rFonts w:hint="default"/>
        <w:lang w:val="en-US" w:eastAsia="en-US" w:bidi="en-US"/>
      </w:rPr>
    </w:lvl>
    <w:lvl w:ilvl="7" w:tplc="9872E514">
      <w:numFmt w:val="bullet"/>
      <w:lvlText w:val="•"/>
      <w:lvlJc w:val="left"/>
      <w:pPr>
        <w:ind w:left="6502" w:hanging="215"/>
      </w:pPr>
      <w:rPr>
        <w:rFonts w:hint="default"/>
        <w:lang w:val="en-US" w:eastAsia="en-US" w:bidi="en-US"/>
      </w:rPr>
    </w:lvl>
    <w:lvl w:ilvl="8" w:tplc="C83676C6">
      <w:numFmt w:val="bullet"/>
      <w:lvlText w:val="•"/>
      <w:lvlJc w:val="left"/>
      <w:pPr>
        <w:ind w:left="7417" w:hanging="215"/>
      </w:pPr>
      <w:rPr>
        <w:rFonts w:hint="default"/>
        <w:lang w:val="en-US" w:eastAsia="en-US" w:bidi="en-US"/>
      </w:rPr>
    </w:lvl>
  </w:abstractNum>
  <w:abstractNum w:abstractNumId="4">
    <w:nsid w:val="611D727E"/>
    <w:multiLevelType w:val="hybridMultilevel"/>
    <w:tmpl w:val="58F41D92"/>
    <w:lvl w:ilvl="0" w:tplc="D0A2514A">
      <w:start w:val="1"/>
      <w:numFmt w:val="decimal"/>
      <w:lvlText w:val="%1."/>
      <w:lvlJc w:val="left"/>
      <w:pPr>
        <w:ind w:left="100" w:hanging="215"/>
        <w:jc w:val="left"/>
      </w:pPr>
      <w:rPr>
        <w:rFonts w:ascii="Calibri" w:eastAsia="Calibri" w:hAnsi="Calibri" w:cs="Calibri" w:hint="default"/>
        <w:spacing w:val="-25"/>
        <w:w w:val="100"/>
        <w:sz w:val="26"/>
        <w:szCs w:val="26"/>
        <w:lang w:val="en-US" w:eastAsia="en-US" w:bidi="en-US"/>
      </w:rPr>
    </w:lvl>
    <w:lvl w:ilvl="1" w:tplc="02AE4BEC">
      <w:numFmt w:val="bullet"/>
      <w:lvlText w:val="•"/>
      <w:lvlJc w:val="left"/>
      <w:pPr>
        <w:ind w:left="1014" w:hanging="215"/>
      </w:pPr>
      <w:rPr>
        <w:rFonts w:hint="default"/>
        <w:lang w:val="en-US" w:eastAsia="en-US" w:bidi="en-US"/>
      </w:rPr>
    </w:lvl>
    <w:lvl w:ilvl="2" w:tplc="F6BC2C2A">
      <w:numFmt w:val="bullet"/>
      <w:lvlText w:val="•"/>
      <w:lvlJc w:val="left"/>
      <w:pPr>
        <w:ind w:left="1929" w:hanging="215"/>
      </w:pPr>
      <w:rPr>
        <w:rFonts w:hint="default"/>
        <w:lang w:val="en-US" w:eastAsia="en-US" w:bidi="en-US"/>
      </w:rPr>
    </w:lvl>
    <w:lvl w:ilvl="3" w:tplc="C32ADCC4">
      <w:numFmt w:val="bullet"/>
      <w:lvlText w:val="•"/>
      <w:lvlJc w:val="left"/>
      <w:pPr>
        <w:ind w:left="2843" w:hanging="215"/>
      </w:pPr>
      <w:rPr>
        <w:rFonts w:hint="default"/>
        <w:lang w:val="en-US" w:eastAsia="en-US" w:bidi="en-US"/>
      </w:rPr>
    </w:lvl>
    <w:lvl w:ilvl="4" w:tplc="FD48384C">
      <w:numFmt w:val="bullet"/>
      <w:lvlText w:val="•"/>
      <w:lvlJc w:val="left"/>
      <w:pPr>
        <w:ind w:left="3758" w:hanging="215"/>
      </w:pPr>
      <w:rPr>
        <w:rFonts w:hint="default"/>
        <w:lang w:val="en-US" w:eastAsia="en-US" w:bidi="en-US"/>
      </w:rPr>
    </w:lvl>
    <w:lvl w:ilvl="5" w:tplc="194021F4">
      <w:numFmt w:val="bullet"/>
      <w:lvlText w:val="•"/>
      <w:lvlJc w:val="left"/>
      <w:pPr>
        <w:ind w:left="4673" w:hanging="215"/>
      </w:pPr>
      <w:rPr>
        <w:rFonts w:hint="default"/>
        <w:lang w:val="en-US" w:eastAsia="en-US" w:bidi="en-US"/>
      </w:rPr>
    </w:lvl>
    <w:lvl w:ilvl="6" w:tplc="E3F0259A">
      <w:numFmt w:val="bullet"/>
      <w:lvlText w:val="•"/>
      <w:lvlJc w:val="left"/>
      <w:pPr>
        <w:ind w:left="5587" w:hanging="215"/>
      </w:pPr>
      <w:rPr>
        <w:rFonts w:hint="default"/>
        <w:lang w:val="en-US" w:eastAsia="en-US" w:bidi="en-US"/>
      </w:rPr>
    </w:lvl>
    <w:lvl w:ilvl="7" w:tplc="11846DA8">
      <w:numFmt w:val="bullet"/>
      <w:lvlText w:val="•"/>
      <w:lvlJc w:val="left"/>
      <w:pPr>
        <w:ind w:left="6502" w:hanging="215"/>
      </w:pPr>
      <w:rPr>
        <w:rFonts w:hint="default"/>
        <w:lang w:val="en-US" w:eastAsia="en-US" w:bidi="en-US"/>
      </w:rPr>
    </w:lvl>
    <w:lvl w:ilvl="8" w:tplc="3962D43A">
      <w:numFmt w:val="bullet"/>
      <w:lvlText w:val="•"/>
      <w:lvlJc w:val="left"/>
      <w:pPr>
        <w:ind w:left="7417" w:hanging="215"/>
      </w:pPr>
      <w:rPr>
        <w:rFonts w:hint="default"/>
        <w:lang w:val="en-US" w:eastAsia="en-US" w:bidi="en-US"/>
      </w:rPr>
    </w:lvl>
  </w:abstractNum>
  <w:abstractNum w:abstractNumId="5">
    <w:nsid w:val="6F640F83"/>
    <w:multiLevelType w:val="hybridMultilevel"/>
    <w:tmpl w:val="8C508532"/>
    <w:lvl w:ilvl="0" w:tplc="576657C0">
      <w:numFmt w:val="decimal"/>
      <w:lvlText w:val="%1-"/>
      <w:lvlJc w:val="left"/>
      <w:pPr>
        <w:ind w:left="1048" w:hanging="229"/>
        <w:jc w:val="left"/>
      </w:pPr>
      <w:rPr>
        <w:rFonts w:ascii="Calibri" w:eastAsia="Calibri" w:hAnsi="Calibri" w:cs="Calibri" w:hint="default"/>
        <w:spacing w:val="-2"/>
        <w:w w:val="100"/>
        <w:sz w:val="26"/>
        <w:szCs w:val="26"/>
        <w:lang w:val="en-US" w:eastAsia="en-US" w:bidi="en-US"/>
      </w:rPr>
    </w:lvl>
    <w:lvl w:ilvl="1" w:tplc="FD86B4BE">
      <w:numFmt w:val="bullet"/>
      <w:lvlText w:val="•"/>
      <w:lvlJc w:val="left"/>
      <w:pPr>
        <w:ind w:left="1860" w:hanging="229"/>
      </w:pPr>
      <w:rPr>
        <w:rFonts w:hint="default"/>
        <w:lang w:val="en-US" w:eastAsia="en-US" w:bidi="en-US"/>
      </w:rPr>
    </w:lvl>
    <w:lvl w:ilvl="2" w:tplc="5A920C56">
      <w:numFmt w:val="bullet"/>
      <w:lvlText w:val="•"/>
      <w:lvlJc w:val="left"/>
      <w:pPr>
        <w:ind w:left="2681" w:hanging="229"/>
      </w:pPr>
      <w:rPr>
        <w:rFonts w:hint="default"/>
        <w:lang w:val="en-US" w:eastAsia="en-US" w:bidi="en-US"/>
      </w:rPr>
    </w:lvl>
    <w:lvl w:ilvl="3" w:tplc="B8647930">
      <w:numFmt w:val="bullet"/>
      <w:lvlText w:val="•"/>
      <w:lvlJc w:val="left"/>
      <w:pPr>
        <w:ind w:left="3501" w:hanging="229"/>
      </w:pPr>
      <w:rPr>
        <w:rFonts w:hint="default"/>
        <w:lang w:val="en-US" w:eastAsia="en-US" w:bidi="en-US"/>
      </w:rPr>
    </w:lvl>
    <w:lvl w:ilvl="4" w:tplc="C65C476A">
      <w:numFmt w:val="bullet"/>
      <w:lvlText w:val="•"/>
      <w:lvlJc w:val="left"/>
      <w:pPr>
        <w:ind w:left="4322" w:hanging="229"/>
      </w:pPr>
      <w:rPr>
        <w:rFonts w:hint="default"/>
        <w:lang w:val="en-US" w:eastAsia="en-US" w:bidi="en-US"/>
      </w:rPr>
    </w:lvl>
    <w:lvl w:ilvl="5" w:tplc="08C011E6">
      <w:numFmt w:val="bullet"/>
      <w:lvlText w:val="•"/>
      <w:lvlJc w:val="left"/>
      <w:pPr>
        <w:ind w:left="5143" w:hanging="229"/>
      </w:pPr>
      <w:rPr>
        <w:rFonts w:hint="default"/>
        <w:lang w:val="en-US" w:eastAsia="en-US" w:bidi="en-US"/>
      </w:rPr>
    </w:lvl>
    <w:lvl w:ilvl="6" w:tplc="FCCE239A">
      <w:numFmt w:val="bullet"/>
      <w:lvlText w:val="•"/>
      <w:lvlJc w:val="left"/>
      <w:pPr>
        <w:ind w:left="5963" w:hanging="229"/>
      </w:pPr>
      <w:rPr>
        <w:rFonts w:hint="default"/>
        <w:lang w:val="en-US" w:eastAsia="en-US" w:bidi="en-US"/>
      </w:rPr>
    </w:lvl>
    <w:lvl w:ilvl="7" w:tplc="1BBE9A38">
      <w:numFmt w:val="bullet"/>
      <w:lvlText w:val="•"/>
      <w:lvlJc w:val="left"/>
      <w:pPr>
        <w:ind w:left="6784" w:hanging="229"/>
      </w:pPr>
      <w:rPr>
        <w:rFonts w:hint="default"/>
        <w:lang w:val="en-US" w:eastAsia="en-US" w:bidi="en-US"/>
      </w:rPr>
    </w:lvl>
    <w:lvl w:ilvl="8" w:tplc="C658DACA">
      <w:numFmt w:val="bullet"/>
      <w:lvlText w:val="•"/>
      <w:lvlJc w:val="left"/>
      <w:pPr>
        <w:ind w:left="7605" w:hanging="229"/>
      </w:pPr>
      <w:rPr>
        <w:rFonts w:hint="default"/>
        <w:lang w:val="en-US" w:eastAsia="en-US" w:bidi="en-US"/>
      </w:rPr>
    </w:lvl>
  </w:abstractNum>
  <w:abstractNum w:abstractNumId="6">
    <w:nsid w:val="720A2E50"/>
    <w:multiLevelType w:val="hybridMultilevel"/>
    <w:tmpl w:val="CBFAD402"/>
    <w:lvl w:ilvl="0" w:tplc="E5CC3F78">
      <w:start w:val="3"/>
      <w:numFmt w:val="decimal"/>
      <w:lvlText w:val="%1."/>
      <w:lvlJc w:val="left"/>
      <w:pPr>
        <w:ind w:left="100" w:hanging="215"/>
        <w:jc w:val="left"/>
      </w:pPr>
      <w:rPr>
        <w:rFonts w:ascii="Calibri" w:eastAsia="Calibri" w:hAnsi="Calibri" w:cs="Calibri" w:hint="default"/>
        <w:spacing w:val="-26"/>
        <w:w w:val="100"/>
        <w:sz w:val="26"/>
        <w:szCs w:val="26"/>
        <w:lang w:val="en-US" w:eastAsia="en-US" w:bidi="en-US"/>
      </w:rPr>
    </w:lvl>
    <w:lvl w:ilvl="1" w:tplc="549EAE6C">
      <w:numFmt w:val="bullet"/>
      <w:lvlText w:val="•"/>
      <w:lvlJc w:val="left"/>
      <w:pPr>
        <w:ind w:left="1014" w:hanging="215"/>
      </w:pPr>
      <w:rPr>
        <w:rFonts w:hint="default"/>
        <w:lang w:val="en-US" w:eastAsia="en-US" w:bidi="en-US"/>
      </w:rPr>
    </w:lvl>
    <w:lvl w:ilvl="2" w:tplc="088E9B08">
      <w:numFmt w:val="bullet"/>
      <w:lvlText w:val="•"/>
      <w:lvlJc w:val="left"/>
      <w:pPr>
        <w:ind w:left="1929" w:hanging="215"/>
      </w:pPr>
      <w:rPr>
        <w:rFonts w:hint="default"/>
        <w:lang w:val="en-US" w:eastAsia="en-US" w:bidi="en-US"/>
      </w:rPr>
    </w:lvl>
    <w:lvl w:ilvl="3" w:tplc="17C64F40">
      <w:numFmt w:val="bullet"/>
      <w:lvlText w:val="•"/>
      <w:lvlJc w:val="left"/>
      <w:pPr>
        <w:ind w:left="2843" w:hanging="215"/>
      </w:pPr>
      <w:rPr>
        <w:rFonts w:hint="default"/>
        <w:lang w:val="en-US" w:eastAsia="en-US" w:bidi="en-US"/>
      </w:rPr>
    </w:lvl>
    <w:lvl w:ilvl="4" w:tplc="C9684994">
      <w:numFmt w:val="bullet"/>
      <w:lvlText w:val="•"/>
      <w:lvlJc w:val="left"/>
      <w:pPr>
        <w:ind w:left="3758" w:hanging="215"/>
      </w:pPr>
      <w:rPr>
        <w:rFonts w:hint="default"/>
        <w:lang w:val="en-US" w:eastAsia="en-US" w:bidi="en-US"/>
      </w:rPr>
    </w:lvl>
    <w:lvl w:ilvl="5" w:tplc="2B443342">
      <w:numFmt w:val="bullet"/>
      <w:lvlText w:val="•"/>
      <w:lvlJc w:val="left"/>
      <w:pPr>
        <w:ind w:left="4673" w:hanging="215"/>
      </w:pPr>
      <w:rPr>
        <w:rFonts w:hint="default"/>
        <w:lang w:val="en-US" w:eastAsia="en-US" w:bidi="en-US"/>
      </w:rPr>
    </w:lvl>
    <w:lvl w:ilvl="6" w:tplc="E2C082C4">
      <w:numFmt w:val="bullet"/>
      <w:lvlText w:val="•"/>
      <w:lvlJc w:val="left"/>
      <w:pPr>
        <w:ind w:left="5587" w:hanging="215"/>
      </w:pPr>
      <w:rPr>
        <w:rFonts w:hint="default"/>
        <w:lang w:val="en-US" w:eastAsia="en-US" w:bidi="en-US"/>
      </w:rPr>
    </w:lvl>
    <w:lvl w:ilvl="7" w:tplc="04B6FE76">
      <w:numFmt w:val="bullet"/>
      <w:lvlText w:val="•"/>
      <w:lvlJc w:val="left"/>
      <w:pPr>
        <w:ind w:left="6502" w:hanging="215"/>
      </w:pPr>
      <w:rPr>
        <w:rFonts w:hint="default"/>
        <w:lang w:val="en-US" w:eastAsia="en-US" w:bidi="en-US"/>
      </w:rPr>
    </w:lvl>
    <w:lvl w:ilvl="8" w:tplc="957A072C">
      <w:numFmt w:val="bullet"/>
      <w:lvlText w:val="•"/>
      <w:lvlJc w:val="left"/>
      <w:pPr>
        <w:ind w:left="7417" w:hanging="21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668E"/>
    <w:rsid w:val="0021668E"/>
    <w:rsid w:val="00A91448"/>
    <w:rsid w:val="00FE0770"/>
    <w:rsid w:val="00FE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668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21668E"/>
    <w:pPr>
      <w:spacing w:before="21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668E"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21668E"/>
    <w:pPr>
      <w:ind w:left="820"/>
    </w:pPr>
  </w:style>
  <w:style w:type="paragraph" w:customStyle="1" w:styleId="TableParagraph">
    <w:name w:val="Table Paragraph"/>
    <w:basedOn w:val="Normal"/>
    <w:uiPriority w:val="1"/>
    <w:qFormat/>
    <w:rsid w:val="0021668E"/>
    <w:pPr>
      <w:spacing w:line="32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914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ayurveda.com/2016/02/09" TargetMode="External"/><Relationship Id="rId5" Type="http://schemas.openxmlformats.org/officeDocument/2006/relationships/hyperlink" Target="http://www.health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Vaishalu Khadsang</dc:creator>
  <cp:lastModifiedBy>Arun Dudhamal</cp:lastModifiedBy>
  <cp:revision>4</cp:revision>
  <dcterms:created xsi:type="dcterms:W3CDTF">2019-07-05T09:37:00Z</dcterms:created>
  <dcterms:modified xsi:type="dcterms:W3CDTF">2019-07-05T16:14:00Z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2019-07-05T00:00:00Z</vt:filetime>
  </property>
</Properties>
</file>